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E237" w14:textId="5E184E4E" w:rsidR="008E1C62" w:rsidRPr="00FA4A3C" w:rsidRDefault="00A6326D" w:rsidP="00CF58F9">
      <w:pPr>
        <w:snapToGrid w:val="0"/>
        <w:spacing w:after="120" w:line="240" w:lineRule="auto"/>
        <w:contextualSpacing/>
        <w:rPr>
          <w:rFonts w:cstheme="minorHAnsi"/>
          <w:b/>
          <w:bCs/>
          <w:color w:val="0070C0"/>
          <w:sz w:val="28"/>
          <w:szCs w:val="28"/>
          <w:lang w:val="en-US"/>
        </w:rPr>
      </w:pPr>
      <w:r w:rsidRPr="00FA4A3C">
        <w:rPr>
          <w:rFonts w:cstheme="minorHAnsi"/>
          <w:b/>
          <w:bCs/>
          <w:color w:val="0070C0"/>
          <w:sz w:val="28"/>
          <w:szCs w:val="28"/>
          <w:lang w:val="en-US"/>
        </w:rPr>
        <w:t xml:space="preserve">Coach </w:t>
      </w:r>
      <w:r w:rsidR="009256C2" w:rsidRPr="00FA4A3C">
        <w:rPr>
          <w:rFonts w:cstheme="minorHAnsi"/>
          <w:b/>
          <w:bCs/>
          <w:color w:val="0070C0"/>
          <w:sz w:val="28"/>
          <w:szCs w:val="28"/>
          <w:lang w:val="en-US"/>
        </w:rPr>
        <w:t>N</w:t>
      </w:r>
      <w:r w:rsidRPr="00FA4A3C">
        <w:rPr>
          <w:rFonts w:cstheme="minorHAnsi"/>
          <w:b/>
          <w:bCs/>
          <w:color w:val="0070C0"/>
          <w:sz w:val="28"/>
          <w:szCs w:val="28"/>
          <w:lang w:val="en-US"/>
        </w:rPr>
        <w:t xml:space="preserve">otes:  </w:t>
      </w:r>
      <w:r w:rsidR="008E1C62" w:rsidRPr="00FA4A3C">
        <w:rPr>
          <w:rFonts w:cstheme="minorHAnsi"/>
          <w:b/>
          <w:bCs/>
          <w:color w:val="0070C0"/>
          <w:sz w:val="28"/>
          <w:szCs w:val="28"/>
          <w:lang w:val="en-US"/>
        </w:rPr>
        <w:t xml:space="preserve">Webinar Series for </w:t>
      </w:r>
      <w:r w:rsidR="00714DA9" w:rsidRPr="00FA4A3C">
        <w:rPr>
          <w:rFonts w:cstheme="minorHAnsi"/>
          <w:b/>
          <w:bCs/>
          <w:color w:val="0070C0"/>
          <w:sz w:val="28"/>
          <w:szCs w:val="28"/>
          <w:lang w:val="en-US"/>
        </w:rPr>
        <w:t>202</w:t>
      </w:r>
      <w:r w:rsidR="007C2B7F">
        <w:rPr>
          <w:rFonts w:cstheme="minorHAnsi"/>
          <w:b/>
          <w:bCs/>
          <w:color w:val="0070C0"/>
          <w:sz w:val="28"/>
          <w:szCs w:val="28"/>
          <w:lang w:val="en-US"/>
        </w:rPr>
        <w:t>2</w:t>
      </w:r>
      <w:r w:rsidR="00714DA9" w:rsidRPr="00FA4A3C">
        <w:rPr>
          <w:rFonts w:cstheme="minorHAnsi"/>
          <w:b/>
          <w:bCs/>
          <w:color w:val="0070C0"/>
          <w:sz w:val="28"/>
          <w:szCs w:val="28"/>
          <w:lang w:val="en-US"/>
        </w:rPr>
        <w:t xml:space="preserve"> </w:t>
      </w:r>
      <w:r w:rsidR="008E1C62" w:rsidRPr="00FA4A3C">
        <w:rPr>
          <w:rFonts w:cstheme="minorHAnsi"/>
          <w:b/>
          <w:bCs/>
          <w:color w:val="0070C0"/>
          <w:sz w:val="28"/>
          <w:szCs w:val="28"/>
          <w:lang w:val="en-US"/>
        </w:rPr>
        <w:t>PP</w:t>
      </w:r>
      <w:r w:rsidR="007C2B7F">
        <w:rPr>
          <w:rFonts w:cstheme="minorHAnsi"/>
          <w:b/>
          <w:bCs/>
          <w:color w:val="0070C0"/>
          <w:sz w:val="28"/>
          <w:szCs w:val="28"/>
          <w:lang w:val="en-US"/>
        </w:rPr>
        <w:t>1</w:t>
      </w:r>
      <w:r w:rsidR="008E1C62" w:rsidRPr="00FA4A3C">
        <w:rPr>
          <w:rFonts w:cstheme="minorHAnsi"/>
          <w:b/>
          <w:bCs/>
          <w:color w:val="0070C0"/>
          <w:sz w:val="28"/>
          <w:szCs w:val="28"/>
          <w:lang w:val="en-US"/>
        </w:rPr>
        <w:t xml:space="preserve"> </w:t>
      </w:r>
      <w:r w:rsidR="007C2B7F">
        <w:rPr>
          <w:rFonts w:cstheme="minorHAnsi"/>
          <w:b/>
          <w:bCs/>
          <w:color w:val="0070C0"/>
          <w:sz w:val="28"/>
          <w:szCs w:val="28"/>
          <w:lang w:val="en-US"/>
        </w:rPr>
        <w:t>Water Supply</w:t>
      </w:r>
      <w:r w:rsidR="009256C2" w:rsidRPr="00FA4A3C">
        <w:rPr>
          <w:rFonts w:cstheme="minorHAnsi"/>
          <w:b/>
          <w:bCs/>
          <w:color w:val="0070C0"/>
          <w:sz w:val="28"/>
          <w:szCs w:val="28"/>
          <w:lang w:val="en-US"/>
        </w:rPr>
        <w:br/>
      </w:r>
    </w:p>
    <w:p w14:paraId="74C526BD" w14:textId="480FF4B1" w:rsidR="00EB20C4" w:rsidRDefault="00055E9C" w:rsidP="00854E67">
      <w:pPr>
        <w:snapToGrid w:val="0"/>
        <w:spacing w:after="120" w:line="240" w:lineRule="auto"/>
        <w:rPr>
          <w:sz w:val="24"/>
          <w:szCs w:val="24"/>
          <w:lang w:val="en-US"/>
        </w:rPr>
      </w:pPr>
      <w:r w:rsidRPr="33217319">
        <w:rPr>
          <w:sz w:val="24"/>
          <w:szCs w:val="24"/>
          <w:lang w:val="en-US"/>
        </w:rPr>
        <w:t xml:space="preserve">This series of </w:t>
      </w:r>
      <w:r w:rsidR="00BF696A" w:rsidRPr="33217319">
        <w:rPr>
          <w:sz w:val="24"/>
          <w:szCs w:val="24"/>
          <w:lang w:val="en-US"/>
        </w:rPr>
        <w:t>short webinars</w:t>
      </w:r>
      <w:r w:rsidRPr="33217319">
        <w:rPr>
          <w:sz w:val="24"/>
          <w:szCs w:val="24"/>
          <w:lang w:val="en-US"/>
        </w:rPr>
        <w:t xml:space="preserve"> written by Nicky Desoe</w:t>
      </w:r>
      <w:r w:rsidR="00714DA9" w:rsidRPr="33217319">
        <w:rPr>
          <w:sz w:val="24"/>
          <w:szCs w:val="24"/>
          <w:lang w:val="en-US"/>
        </w:rPr>
        <w:t xml:space="preserve">, </w:t>
      </w:r>
      <w:r w:rsidRPr="33217319">
        <w:rPr>
          <w:sz w:val="24"/>
          <w:szCs w:val="24"/>
          <w:lang w:val="en-US"/>
        </w:rPr>
        <w:t>Deputy National Director</w:t>
      </w:r>
      <w:r w:rsidR="00932864">
        <w:rPr>
          <w:sz w:val="24"/>
          <w:szCs w:val="24"/>
          <w:lang w:val="en-US"/>
        </w:rPr>
        <w:t xml:space="preserve"> and Lesley Sutherland, Director Professional Development</w:t>
      </w:r>
      <w:r w:rsidRPr="33217319">
        <w:rPr>
          <w:sz w:val="24"/>
          <w:szCs w:val="24"/>
          <w:lang w:val="en-US"/>
        </w:rPr>
        <w:t xml:space="preserve"> of</w:t>
      </w:r>
      <w:r w:rsidR="00BF696A" w:rsidRPr="33217319">
        <w:rPr>
          <w:sz w:val="24"/>
          <w:szCs w:val="24"/>
          <w:lang w:val="en-US"/>
        </w:rPr>
        <w:t xml:space="preserve"> Future Pro</w:t>
      </w:r>
      <w:r w:rsidRPr="33217319">
        <w:rPr>
          <w:sz w:val="24"/>
          <w:szCs w:val="24"/>
          <w:lang w:val="en-US"/>
        </w:rPr>
        <w:t>blem Solving Program is designed to help you coach your students through P</w:t>
      </w:r>
      <w:r w:rsidR="00987427">
        <w:rPr>
          <w:sz w:val="24"/>
          <w:szCs w:val="24"/>
          <w:lang w:val="en-US"/>
        </w:rPr>
        <w:t xml:space="preserve">ractice </w:t>
      </w:r>
      <w:r w:rsidRPr="33217319">
        <w:rPr>
          <w:sz w:val="24"/>
          <w:szCs w:val="24"/>
          <w:lang w:val="en-US"/>
        </w:rPr>
        <w:t>P</w:t>
      </w:r>
      <w:r w:rsidR="00987427">
        <w:rPr>
          <w:sz w:val="24"/>
          <w:szCs w:val="24"/>
          <w:lang w:val="en-US"/>
        </w:rPr>
        <w:t xml:space="preserve">roblem </w:t>
      </w:r>
      <w:r w:rsidR="00932864">
        <w:rPr>
          <w:sz w:val="24"/>
          <w:szCs w:val="24"/>
          <w:lang w:val="en-US"/>
        </w:rPr>
        <w:t>1</w:t>
      </w:r>
      <w:r w:rsidRPr="33217319">
        <w:rPr>
          <w:sz w:val="24"/>
          <w:szCs w:val="24"/>
          <w:lang w:val="en-US"/>
        </w:rPr>
        <w:t xml:space="preserve"> – </w:t>
      </w:r>
      <w:r w:rsidR="00932864">
        <w:rPr>
          <w:sz w:val="24"/>
          <w:szCs w:val="24"/>
          <w:lang w:val="en-US"/>
        </w:rPr>
        <w:t>Water Supply</w:t>
      </w:r>
      <w:r w:rsidR="00BF696A" w:rsidRPr="33217319">
        <w:rPr>
          <w:sz w:val="24"/>
          <w:szCs w:val="24"/>
          <w:lang w:val="en-US"/>
        </w:rPr>
        <w:t>.</w:t>
      </w:r>
    </w:p>
    <w:p w14:paraId="31E0C7E7" w14:textId="77777777" w:rsidR="006A13E7" w:rsidRPr="0061591B" w:rsidRDefault="006A13E7" w:rsidP="00CF58F9">
      <w:pPr>
        <w:snapToGrid w:val="0"/>
        <w:spacing w:after="120" w:line="240" w:lineRule="auto"/>
        <w:contextualSpacing/>
        <w:rPr>
          <w:rFonts w:cstheme="minorHAnsi"/>
          <w:sz w:val="24"/>
          <w:szCs w:val="24"/>
        </w:rPr>
      </w:pPr>
    </w:p>
    <w:p w14:paraId="2DB22901" w14:textId="3B218C7F" w:rsidR="00F066D4" w:rsidRPr="00F066D4" w:rsidRDefault="00F066D4" w:rsidP="00FA2D0C">
      <w:pPr>
        <w:tabs>
          <w:tab w:val="left" w:pos="3240"/>
          <w:tab w:val="left" w:pos="3600"/>
        </w:tabs>
        <w:snapToGrid w:val="0"/>
        <w:spacing w:after="0" w:line="240" w:lineRule="auto"/>
        <w:ind w:left="994"/>
        <w:rPr>
          <w:rFonts w:cstheme="minorHAnsi"/>
          <w:sz w:val="24"/>
          <w:szCs w:val="24"/>
        </w:rPr>
      </w:pPr>
      <w:r w:rsidRPr="00F066D4">
        <w:rPr>
          <w:rFonts w:cstheme="minorHAnsi"/>
          <w:sz w:val="24"/>
          <w:szCs w:val="24"/>
        </w:rPr>
        <w:t>Webinar 1</w:t>
      </w:r>
      <w:r w:rsidR="00FA2D0C">
        <w:rPr>
          <w:rFonts w:cstheme="minorHAnsi"/>
          <w:sz w:val="24"/>
          <w:szCs w:val="24"/>
        </w:rPr>
        <w:tab/>
      </w:r>
      <w:r w:rsidRPr="00F066D4">
        <w:rPr>
          <w:rFonts w:cstheme="minorHAnsi"/>
          <w:sz w:val="24"/>
          <w:szCs w:val="24"/>
        </w:rPr>
        <w:t>Working in team</w:t>
      </w:r>
      <w:r>
        <w:rPr>
          <w:rFonts w:cstheme="minorHAnsi"/>
          <w:sz w:val="24"/>
          <w:szCs w:val="24"/>
        </w:rPr>
        <w:t>s</w:t>
      </w:r>
    </w:p>
    <w:p w14:paraId="5CE94E14" w14:textId="02F2E400" w:rsidR="00F066D4" w:rsidRPr="00F066D4" w:rsidRDefault="00FA2D0C" w:rsidP="00FA2D0C">
      <w:pPr>
        <w:tabs>
          <w:tab w:val="left" w:pos="3240"/>
          <w:tab w:val="left" w:pos="3600"/>
        </w:tabs>
        <w:snapToGrid w:val="0"/>
        <w:spacing w:after="240" w:line="240" w:lineRule="auto"/>
        <w:ind w:left="994"/>
        <w:rPr>
          <w:rFonts w:cstheme="minorHAnsi"/>
          <w:sz w:val="24"/>
          <w:szCs w:val="24"/>
        </w:rPr>
      </w:pPr>
      <w:r>
        <w:rPr>
          <w:rFonts w:cstheme="minorHAnsi"/>
          <w:sz w:val="24"/>
          <w:szCs w:val="24"/>
        </w:rPr>
        <w:tab/>
      </w:r>
      <w:r w:rsidR="00F066D4" w:rsidRPr="00F066D4">
        <w:rPr>
          <w:rFonts w:cstheme="minorHAnsi"/>
          <w:sz w:val="24"/>
          <w:szCs w:val="24"/>
        </w:rPr>
        <w:t>Research</w:t>
      </w:r>
    </w:p>
    <w:p w14:paraId="2F004A85" w14:textId="336A9996" w:rsidR="00F066D4" w:rsidRPr="00F066D4" w:rsidRDefault="00F066D4" w:rsidP="00FA2D0C">
      <w:pPr>
        <w:tabs>
          <w:tab w:val="left" w:pos="3240"/>
          <w:tab w:val="left" w:pos="3600"/>
        </w:tabs>
        <w:snapToGrid w:val="0"/>
        <w:spacing w:after="0" w:line="240" w:lineRule="auto"/>
        <w:ind w:left="994"/>
        <w:rPr>
          <w:rFonts w:cstheme="minorHAnsi"/>
          <w:sz w:val="24"/>
          <w:szCs w:val="24"/>
        </w:rPr>
      </w:pPr>
      <w:r w:rsidRPr="00F066D4">
        <w:rPr>
          <w:rFonts w:cstheme="minorHAnsi"/>
          <w:sz w:val="24"/>
          <w:szCs w:val="24"/>
        </w:rPr>
        <w:t>Webinar 2</w:t>
      </w:r>
      <w:r>
        <w:rPr>
          <w:rFonts w:cstheme="minorHAnsi"/>
          <w:sz w:val="24"/>
          <w:szCs w:val="24"/>
        </w:rPr>
        <w:tab/>
      </w:r>
      <w:r w:rsidRPr="00F066D4">
        <w:rPr>
          <w:rFonts w:cstheme="minorHAnsi"/>
          <w:sz w:val="24"/>
          <w:szCs w:val="24"/>
        </w:rPr>
        <w:t xml:space="preserve">Future Scene </w:t>
      </w:r>
    </w:p>
    <w:p w14:paraId="277652FB" w14:textId="7F7FC292" w:rsidR="00F066D4" w:rsidRPr="00F066D4" w:rsidRDefault="00FA2D0C" w:rsidP="00FA2D0C">
      <w:pPr>
        <w:tabs>
          <w:tab w:val="left" w:pos="3240"/>
          <w:tab w:val="left" w:pos="3600"/>
        </w:tabs>
        <w:snapToGrid w:val="0"/>
        <w:spacing w:after="240" w:line="240" w:lineRule="auto"/>
        <w:ind w:left="994" w:firstLine="720"/>
        <w:rPr>
          <w:rFonts w:cstheme="minorHAnsi"/>
          <w:sz w:val="24"/>
          <w:szCs w:val="24"/>
        </w:rPr>
      </w:pPr>
      <w:r>
        <w:rPr>
          <w:rFonts w:cstheme="minorHAnsi"/>
          <w:sz w:val="24"/>
          <w:szCs w:val="24"/>
        </w:rPr>
        <w:tab/>
      </w:r>
      <w:r w:rsidR="00A3258A">
        <w:rPr>
          <w:rFonts w:cstheme="minorHAnsi"/>
          <w:sz w:val="24"/>
          <w:szCs w:val="24"/>
        </w:rPr>
        <w:t>Problems and Challenges</w:t>
      </w:r>
      <w:r w:rsidR="000E0DFA">
        <w:rPr>
          <w:rFonts w:cstheme="minorHAnsi"/>
          <w:sz w:val="24"/>
          <w:szCs w:val="24"/>
        </w:rPr>
        <w:t xml:space="preserve"> – Step 1</w:t>
      </w:r>
    </w:p>
    <w:p w14:paraId="53A45636" w14:textId="232DC226" w:rsidR="00F066D4" w:rsidRPr="00F066D4" w:rsidRDefault="00F066D4" w:rsidP="00FA2D0C">
      <w:pPr>
        <w:tabs>
          <w:tab w:val="left" w:pos="3240"/>
          <w:tab w:val="left" w:pos="3600"/>
        </w:tabs>
        <w:snapToGrid w:val="0"/>
        <w:spacing w:after="240" w:line="240" w:lineRule="auto"/>
        <w:ind w:left="994"/>
        <w:rPr>
          <w:rFonts w:cstheme="minorHAnsi"/>
          <w:sz w:val="24"/>
          <w:szCs w:val="24"/>
        </w:rPr>
      </w:pPr>
      <w:r w:rsidRPr="00F066D4">
        <w:rPr>
          <w:rFonts w:cstheme="minorHAnsi"/>
          <w:sz w:val="24"/>
          <w:szCs w:val="24"/>
        </w:rPr>
        <w:t>Webinar 3</w:t>
      </w:r>
      <w:r>
        <w:rPr>
          <w:rFonts w:cstheme="minorHAnsi"/>
          <w:sz w:val="24"/>
          <w:szCs w:val="24"/>
        </w:rPr>
        <w:tab/>
      </w:r>
      <w:r w:rsidRPr="00F066D4">
        <w:rPr>
          <w:rFonts w:cstheme="minorHAnsi"/>
          <w:sz w:val="24"/>
          <w:szCs w:val="24"/>
        </w:rPr>
        <w:t xml:space="preserve">Identifying an </w:t>
      </w:r>
      <w:r w:rsidR="00A3258A">
        <w:rPr>
          <w:rFonts w:cstheme="minorHAnsi"/>
          <w:sz w:val="24"/>
          <w:szCs w:val="24"/>
        </w:rPr>
        <w:t>Underlying Problem</w:t>
      </w:r>
      <w:r w:rsidR="000E0DFA">
        <w:rPr>
          <w:rFonts w:cstheme="minorHAnsi"/>
          <w:sz w:val="24"/>
          <w:szCs w:val="24"/>
        </w:rPr>
        <w:t xml:space="preserve"> – Step 2</w:t>
      </w:r>
    </w:p>
    <w:p w14:paraId="2D47C58D" w14:textId="0EB0FB56" w:rsidR="00F066D4" w:rsidRPr="00F066D4" w:rsidRDefault="00F066D4" w:rsidP="00FA2D0C">
      <w:pPr>
        <w:tabs>
          <w:tab w:val="left" w:pos="3240"/>
          <w:tab w:val="left" w:pos="3600"/>
        </w:tabs>
        <w:snapToGrid w:val="0"/>
        <w:spacing w:after="240" w:line="240" w:lineRule="auto"/>
        <w:ind w:left="994"/>
        <w:rPr>
          <w:rFonts w:cstheme="minorHAnsi"/>
          <w:sz w:val="24"/>
          <w:szCs w:val="24"/>
        </w:rPr>
      </w:pPr>
      <w:r w:rsidRPr="00F066D4">
        <w:rPr>
          <w:rFonts w:cstheme="minorHAnsi"/>
          <w:sz w:val="24"/>
          <w:szCs w:val="24"/>
        </w:rPr>
        <w:t>Webinar 4</w:t>
      </w:r>
      <w:r>
        <w:rPr>
          <w:rFonts w:cstheme="minorHAnsi"/>
          <w:sz w:val="24"/>
          <w:szCs w:val="24"/>
        </w:rPr>
        <w:tab/>
      </w:r>
      <w:r w:rsidR="00A3258A">
        <w:rPr>
          <w:rFonts w:cstheme="minorHAnsi"/>
          <w:sz w:val="24"/>
          <w:szCs w:val="24"/>
        </w:rPr>
        <w:t>Solutions</w:t>
      </w:r>
      <w:r w:rsidR="000E0DFA">
        <w:rPr>
          <w:rFonts w:cstheme="minorHAnsi"/>
          <w:sz w:val="24"/>
          <w:szCs w:val="24"/>
        </w:rPr>
        <w:t xml:space="preserve"> - Step 3</w:t>
      </w:r>
    </w:p>
    <w:p w14:paraId="67FDB63C" w14:textId="79BDBB3F" w:rsidR="00F066D4" w:rsidRPr="00F066D4" w:rsidRDefault="00F066D4" w:rsidP="00FA2D0C">
      <w:pPr>
        <w:tabs>
          <w:tab w:val="left" w:pos="3240"/>
          <w:tab w:val="left" w:pos="3600"/>
        </w:tabs>
        <w:snapToGrid w:val="0"/>
        <w:spacing w:after="240" w:line="240" w:lineRule="auto"/>
        <w:ind w:left="994"/>
        <w:rPr>
          <w:rFonts w:cstheme="minorHAnsi"/>
          <w:sz w:val="24"/>
          <w:szCs w:val="24"/>
        </w:rPr>
      </w:pPr>
      <w:r w:rsidRPr="00F066D4">
        <w:rPr>
          <w:rFonts w:cstheme="minorHAnsi"/>
          <w:sz w:val="24"/>
          <w:szCs w:val="24"/>
        </w:rPr>
        <w:t>Webinar 5</w:t>
      </w:r>
      <w:r>
        <w:rPr>
          <w:rFonts w:cstheme="minorHAnsi"/>
          <w:sz w:val="24"/>
          <w:szCs w:val="24"/>
        </w:rPr>
        <w:tab/>
      </w:r>
      <w:r w:rsidR="000E0DFA">
        <w:rPr>
          <w:rFonts w:cstheme="minorHAnsi"/>
          <w:sz w:val="24"/>
          <w:szCs w:val="24"/>
        </w:rPr>
        <w:t>Criteria</w:t>
      </w:r>
      <w:r w:rsidRPr="00F066D4">
        <w:rPr>
          <w:rFonts w:cstheme="minorHAnsi"/>
          <w:sz w:val="24"/>
          <w:szCs w:val="24"/>
        </w:rPr>
        <w:t xml:space="preserve"> </w:t>
      </w:r>
      <w:r w:rsidR="000E0DFA">
        <w:rPr>
          <w:rFonts w:cstheme="minorHAnsi"/>
          <w:sz w:val="24"/>
          <w:szCs w:val="24"/>
        </w:rPr>
        <w:t>– Step 4 and Step 5</w:t>
      </w:r>
    </w:p>
    <w:p w14:paraId="19FDF960" w14:textId="7391D4DF" w:rsidR="007A0E1B" w:rsidRDefault="00F066D4" w:rsidP="00FA2D0C">
      <w:pPr>
        <w:tabs>
          <w:tab w:val="left" w:pos="3240"/>
          <w:tab w:val="left" w:pos="3600"/>
        </w:tabs>
        <w:snapToGrid w:val="0"/>
        <w:spacing w:after="240" w:line="240" w:lineRule="auto"/>
        <w:ind w:left="994"/>
        <w:rPr>
          <w:rFonts w:cstheme="minorHAnsi"/>
          <w:sz w:val="24"/>
          <w:szCs w:val="24"/>
        </w:rPr>
      </w:pPr>
      <w:r w:rsidRPr="00F066D4">
        <w:rPr>
          <w:rFonts w:cstheme="minorHAnsi"/>
          <w:sz w:val="24"/>
          <w:szCs w:val="24"/>
        </w:rPr>
        <w:t xml:space="preserve">Webinar 6 </w:t>
      </w:r>
      <w:r>
        <w:rPr>
          <w:rFonts w:cstheme="minorHAnsi"/>
          <w:sz w:val="24"/>
          <w:szCs w:val="24"/>
        </w:rPr>
        <w:tab/>
      </w:r>
      <w:r w:rsidR="000E0DFA">
        <w:rPr>
          <w:rFonts w:cstheme="minorHAnsi"/>
          <w:sz w:val="24"/>
          <w:szCs w:val="24"/>
        </w:rPr>
        <w:t>Action Plan – Step 6</w:t>
      </w:r>
    </w:p>
    <w:p w14:paraId="135A7753" w14:textId="77777777" w:rsidR="00764229" w:rsidRDefault="00764229" w:rsidP="00CF58F9">
      <w:pPr>
        <w:snapToGrid w:val="0"/>
        <w:spacing w:after="120" w:line="240" w:lineRule="auto"/>
        <w:contextualSpacing/>
        <w:rPr>
          <w:rFonts w:cstheme="minorHAnsi"/>
          <w:b/>
          <w:bCs/>
          <w:sz w:val="24"/>
          <w:szCs w:val="24"/>
        </w:rPr>
      </w:pPr>
      <w:r>
        <w:rPr>
          <w:rFonts w:cstheme="minorHAnsi"/>
          <w:b/>
          <w:bCs/>
          <w:sz w:val="24"/>
          <w:szCs w:val="24"/>
        </w:rPr>
        <w:br w:type="page"/>
      </w:r>
    </w:p>
    <w:p w14:paraId="55D318A9" w14:textId="10F27F3E" w:rsidR="00706DE6" w:rsidRPr="00FA4A3C" w:rsidRDefault="00706DE6" w:rsidP="00CF58F9">
      <w:pPr>
        <w:tabs>
          <w:tab w:val="left" w:pos="2160"/>
        </w:tabs>
        <w:snapToGrid w:val="0"/>
        <w:spacing w:after="120" w:line="240" w:lineRule="auto"/>
        <w:contextualSpacing/>
        <w:rPr>
          <w:rFonts w:cstheme="minorHAnsi"/>
          <w:b/>
          <w:bCs/>
          <w:color w:val="0070C0"/>
          <w:sz w:val="28"/>
          <w:szCs w:val="28"/>
        </w:rPr>
      </w:pPr>
      <w:r w:rsidRPr="00FA4A3C">
        <w:rPr>
          <w:rFonts w:cstheme="minorHAnsi"/>
          <w:b/>
          <w:bCs/>
          <w:color w:val="0070C0"/>
          <w:sz w:val="28"/>
          <w:szCs w:val="28"/>
        </w:rPr>
        <w:lastRenderedPageBreak/>
        <w:t>Webinar</w:t>
      </w:r>
      <w:r w:rsidR="00B83981">
        <w:rPr>
          <w:rFonts w:cstheme="minorHAnsi"/>
          <w:b/>
          <w:bCs/>
          <w:color w:val="0070C0"/>
          <w:sz w:val="28"/>
          <w:szCs w:val="28"/>
        </w:rPr>
        <w:t xml:space="preserve"> 1 Coach</w:t>
      </w:r>
      <w:r w:rsidRPr="00FA4A3C">
        <w:rPr>
          <w:rFonts w:cstheme="minorHAnsi"/>
          <w:b/>
          <w:bCs/>
          <w:color w:val="0070C0"/>
          <w:sz w:val="28"/>
          <w:szCs w:val="28"/>
        </w:rPr>
        <w:t xml:space="preserve"> Notes</w:t>
      </w:r>
      <w:r w:rsidR="00696094">
        <w:rPr>
          <w:rFonts w:cstheme="minorHAnsi"/>
          <w:b/>
          <w:bCs/>
          <w:color w:val="0070C0"/>
          <w:sz w:val="28"/>
          <w:szCs w:val="28"/>
        </w:rPr>
        <w:t xml:space="preserve"> </w:t>
      </w:r>
    </w:p>
    <w:p w14:paraId="44DE1A85" w14:textId="5699A0A8" w:rsidR="009675BC" w:rsidRDefault="00B11CDC" w:rsidP="00B83981">
      <w:pPr>
        <w:tabs>
          <w:tab w:val="left" w:pos="2160"/>
        </w:tabs>
        <w:snapToGrid w:val="0"/>
        <w:spacing w:after="120" w:line="240" w:lineRule="auto"/>
        <w:rPr>
          <w:rFonts w:cstheme="minorHAnsi"/>
          <w:b/>
          <w:bCs/>
          <w:i/>
          <w:iCs/>
          <w:sz w:val="24"/>
          <w:szCs w:val="24"/>
        </w:rPr>
      </w:pPr>
      <w:r w:rsidRPr="00B83981">
        <w:rPr>
          <w:rFonts w:cstheme="minorHAnsi"/>
          <w:b/>
          <w:bCs/>
          <w:i/>
          <w:iCs/>
          <w:sz w:val="24"/>
          <w:szCs w:val="24"/>
        </w:rPr>
        <w:t>Webinar 1</w:t>
      </w:r>
      <w:r w:rsidR="009675BC" w:rsidRPr="00B83981">
        <w:rPr>
          <w:rFonts w:cstheme="minorHAnsi"/>
          <w:b/>
          <w:bCs/>
          <w:i/>
          <w:iCs/>
          <w:sz w:val="24"/>
          <w:szCs w:val="24"/>
        </w:rPr>
        <w:t xml:space="preserve"> - Working in teams</w:t>
      </w:r>
      <w:r w:rsidR="00706DE6" w:rsidRPr="00B83981">
        <w:rPr>
          <w:rFonts w:cstheme="minorHAnsi"/>
          <w:b/>
          <w:bCs/>
          <w:i/>
          <w:iCs/>
          <w:sz w:val="24"/>
          <w:szCs w:val="24"/>
        </w:rPr>
        <w:t xml:space="preserve">, </w:t>
      </w:r>
      <w:r w:rsidR="009675BC" w:rsidRPr="00B83981">
        <w:rPr>
          <w:rFonts w:cstheme="minorHAnsi"/>
          <w:b/>
          <w:bCs/>
          <w:i/>
          <w:iCs/>
          <w:sz w:val="24"/>
          <w:szCs w:val="24"/>
        </w:rPr>
        <w:t xml:space="preserve">Unofficial first step Research, Research, Research </w:t>
      </w:r>
    </w:p>
    <w:p w14:paraId="30B37401" w14:textId="45EE4B55" w:rsidR="00625C3B" w:rsidRDefault="00BA2C4A" w:rsidP="00B83981">
      <w:pPr>
        <w:tabs>
          <w:tab w:val="left" w:pos="2160"/>
        </w:tabs>
        <w:snapToGrid w:val="0"/>
        <w:spacing w:after="120" w:line="240" w:lineRule="auto"/>
        <w:rPr>
          <w:rFonts w:cstheme="minorHAnsi"/>
          <w:i/>
          <w:iCs/>
          <w:color w:val="002060"/>
          <w:sz w:val="24"/>
          <w:szCs w:val="24"/>
        </w:rPr>
      </w:pPr>
      <w:hyperlink r:id="rId10" w:history="1">
        <w:r w:rsidR="00864D39" w:rsidRPr="008E3EF1">
          <w:rPr>
            <w:rStyle w:val="Hyperlink"/>
            <w:rFonts w:cstheme="minorHAnsi"/>
            <w:i/>
            <w:iCs/>
            <w:sz w:val="24"/>
            <w:szCs w:val="24"/>
          </w:rPr>
          <w:t>https://youtu.be/rhx3w2Rxsg0</w:t>
        </w:r>
      </w:hyperlink>
    </w:p>
    <w:p w14:paraId="393A0998" w14:textId="77777777" w:rsidR="00864D39" w:rsidRDefault="00864D39" w:rsidP="00B83981">
      <w:pPr>
        <w:tabs>
          <w:tab w:val="left" w:pos="2160"/>
        </w:tabs>
        <w:snapToGrid w:val="0"/>
        <w:spacing w:after="120" w:line="240" w:lineRule="auto"/>
        <w:rPr>
          <w:rFonts w:cstheme="minorHAnsi"/>
          <w:i/>
          <w:iCs/>
          <w:color w:val="002060"/>
          <w:sz w:val="24"/>
          <w:szCs w:val="24"/>
        </w:rPr>
      </w:pPr>
    </w:p>
    <w:p w14:paraId="77979E7F" w14:textId="77777777" w:rsidR="00864D39" w:rsidRDefault="00864D39" w:rsidP="00864D39">
      <w:pPr>
        <w:snapToGrid w:val="0"/>
        <w:spacing w:after="120" w:line="240" w:lineRule="auto"/>
        <w:rPr>
          <w:rFonts w:cstheme="minorHAnsi"/>
          <w:sz w:val="24"/>
          <w:szCs w:val="24"/>
        </w:rPr>
      </w:pPr>
      <w:r w:rsidRPr="0061591B">
        <w:rPr>
          <w:rFonts w:cstheme="minorHAnsi"/>
          <w:sz w:val="24"/>
          <w:szCs w:val="24"/>
        </w:rPr>
        <w:t>The first unofficial step (RESEARCH) which, if done well, develops critical and creative thinking, general knowledge, connectivity and understanding of real global issues. Having knowledge of the topic gives young students language and ideas to write about.</w:t>
      </w:r>
    </w:p>
    <w:p w14:paraId="190F82EC" w14:textId="01DE6A2B" w:rsidR="00A84029" w:rsidRPr="00FA4A3C" w:rsidRDefault="00A84029" w:rsidP="0071706C">
      <w:pPr>
        <w:snapToGrid w:val="0"/>
        <w:spacing w:before="240" w:after="120" w:line="240" w:lineRule="auto"/>
        <w:rPr>
          <w:rFonts w:cstheme="minorHAnsi"/>
          <w:b/>
          <w:bCs/>
          <w:color w:val="002060"/>
          <w:sz w:val="24"/>
          <w:szCs w:val="24"/>
        </w:rPr>
      </w:pPr>
      <w:r w:rsidRPr="00FA4A3C">
        <w:rPr>
          <w:rFonts w:cstheme="minorHAnsi"/>
          <w:b/>
          <w:bCs/>
          <w:color w:val="002060"/>
          <w:sz w:val="24"/>
          <w:szCs w:val="24"/>
        </w:rPr>
        <w:t xml:space="preserve">Resources referred to in webinar </w:t>
      </w:r>
    </w:p>
    <w:p w14:paraId="5848F17E" w14:textId="1E7B7832" w:rsidR="00A84029" w:rsidRPr="006A13E7" w:rsidRDefault="00812400" w:rsidP="00CF58F9">
      <w:pPr>
        <w:pStyle w:val="ListParagraph"/>
        <w:numPr>
          <w:ilvl w:val="0"/>
          <w:numId w:val="9"/>
        </w:numPr>
        <w:snapToGrid w:val="0"/>
        <w:spacing w:after="120" w:line="240" w:lineRule="auto"/>
        <w:rPr>
          <w:rFonts w:cstheme="minorHAnsi"/>
          <w:sz w:val="24"/>
          <w:szCs w:val="24"/>
        </w:rPr>
      </w:pPr>
      <w:r w:rsidRPr="006A13E7">
        <w:rPr>
          <w:rFonts w:cstheme="minorHAnsi"/>
          <w:sz w:val="24"/>
          <w:szCs w:val="24"/>
        </w:rPr>
        <w:t>202</w:t>
      </w:r>
      <w:r w:rsidR="0085719A">
        <w:rPr>
          <w:rFonts w:cstheme="minorHAnsi"/>
          <w:sz w:val="24"/>
          <w:szCs w:val="24"/>
        </w:rPr>
        <w:t>2</w:t>
      </w:r>
      <w:r w:rsidRPr="006A13E7">
        <w:rPr>
          <w:rFonts w:cstheme="minorHAnsi"/>
          <w:sz w:val="24"/>
          <w:szCs w:val="24"/>
        </w:rPr>
        <w:t xml:space="preserve"> Research, Resources and Readings – Chapter </w:t>
      </w:r>
      <w:r w:rsidR="0085719A">
        <w:rPr>
          <w:rFonts w:cstheme="minorHAnsi"/>
          <w:sz w:val="24"/>
          <w:szCs w:val="24"/>
        </w:rPr>
        <w:t>One</w:t>
      </w:r>
      <w:r w:rsidR="00FC3128" w:rsidRPr="006A13E7">
        <w:rPr>
          <w:rFonts w:cstheme="minorHAnsi"/>
          <w:sz w:val="24"/>
          <w:szCs w:val="24"/>
        </w:rPr>
        <w:t>;</w:t>
      </w:r>
      <w:r w:rsidRPr="006A13E7">
        <w:rPr>
          <w:rFonts w:cstheme="minorHAnsi"/>
          <w:sz w:val="24"/>
          <w:szCs w:val="24"/>
        </w:rPr>
        <w:t xml:space="preserve"> </w:t>
      </w:r>
      <w:r w:rsidR="0085719A">
        <w:rPr>
          <w:rFonts w:cstheme="minorHAnsi"/>
          <w:sz w:val="24"/>
          <w:szCs w:val="24"/>
        </w:rPr>
        <w:t>Water Supply</w:t>
      </w:r>
    </w:p>
    <w:p w14:paraId="2C36B772" w14:textId="7ABE8012" w:rsidR="00FC3128" w:rsidRPr="006A13E7" w:rsidRDefault="00FC3128" w:rsidP="00CF58F9">
      <w:pPr>
        <w:pStyle w:val="ListParagraph"/>
        <w:numPr>
          <w:ilvl w:val="0"/>
          <w:numId w:val="9"/>
        </w:numPr>
        <w:snapToGrid w:val="0"/>
        <w:spacing w:after="120" w:line="240" w:lineRule="auto"/>
        <w:rPr>
          <w:rFonts w:cstheme="minorHAnsi"/>
          <w:sz w:val="24"/>
          <w:szCs w:val="24"/>
        </w:rPr>
      </w:pPr>
      <w:r w:rsidRPr="006A13E7">
        <w:rPr>
          <w:rFonts w:cstheme="minorHAnsi"/>
          <w:sz w:val="24"/>
          <w:szCs w:val="24"/>
        </w:rPr>
        <w:t>202</w:t>
      </w:r>
      <w:r w:rsidR="0085719A">
        <w:rPr>
          <w:rFonts w:cstheme="minorHAnsi"/>
          <w:sz w:val="24"/>
          <w:szCs w:val="24"/>
        </w:rPr>
        <w:t>2</w:t>
      </w:r>
      <w:r w:rsidRPr="006A13E7">
        <w:rPr>
          <w:rFonts w:cstheme="minorHAnsi"/>
          <w:sz w:val="24"/>
          <w:szCs w:val="24"/>
        </w:rPr>
        <w:t xml:space="preserve"> Topic Activity Units – Chapter </w:t>
      </w:r>
      <w:r w:rsidR="0085719A">
        <w:rPr>
          <w:rFonts w:cstheme="minorHAnsi"/>
          <w:sz w:val="24"/>
          <w:szCs w:val="24"/>
        </w:rPr>
        <w:t>One</w:t>
      </w:r>
      <w:r w:rsidRPr="006A13E7">
        <w:rPr>
          <w:rFonts w:cstheme="minorHAnsi"/>
          <w:sz w:val="24"/>
          <w:szCs w:val="24"/>
        </w:rPr>
        <w:t xml:space="preserve">; </w:t>
      </w:r>
      <w:r w:rsidR="0085719A">
        <w:rPr>
          <w:rFonts w:cstheme="minorHAnsi"/>
          <w:sz w:val="24"/>
          <w:szCs w:val="24"/>
        </w:rPr>
        <w:t>Water Supply</w:t>
      </w:r>
    </w:p>
    <w:p w14:paraId="5495A914" w14:textId="77777777" w:rsidR="00C322CF" w:rsidRPr="006A13E7" w:rsidRDefault="00C322CF" w:rsidP="00CF58F9">
      <w:pPr>
        <w:pStyle w:val="ListParagraph"/>
        <w:numPr>
          <w:ilvl w:val="0"/>
          <w:numId w:val="9"/>
        </w:numPr>
        <w:snapToGrid w:val="0"/>
        <w:spacing w:after="120" w:line="240" w:lineRule="auto"/>
        <w:rPr>
          <w:rFonts w:cstheme="minorHAnsi"/>
          <w:sz w:val="24"/>
          <w:szCs w:val="24"/>
        </w:rPr>
      </w:pPr>
      <w:r w:rsidRPr="006A13E7">
        <w:rPr>
          <w:rFonts w:cstheme="minorHAnsi"/>
          <w:sz w:val="24"/>
          <w:szCs w:val="24"/>
        </w:rPr>
        <w:t>FPS Category List</w:t>
      </w:r>
    </w:p>
    <w:p w14:paraId="4C3D17AB" w14:textId="57C7D316" w:rsidR="00812400" w:rsidRDefault="009412B5" w:rsidP="00CF58F9">
      <w:pPr>
        <w:pStyle w:val="ListParagraph"/>
        <w:numPr>
          <w:ilvl w:val="0"/>
          <w:numId w:val="9"/>
        </w:numPr>
        <w:snapToGrid w:val="0"/>
        <w:spacing w:after="120" w:line="240" w:lineRule="auto"/>
        <w:rPr>
          <w:rFonts w:cstheme="minorHAnsi"/>
          <w:sz w:val="24"/>
          <w:szCs w:val="24"/>
        </w:rPr>
      </w:pPr>
      <w:r w:rsidRPr="006A13E7">
        <w:rPr>
          <w:rFonts w:cstheme="minorHAnsi"/>
          <w:sz w:val="24"/>
          <w:szCs w:val="24"/>
        </w:rPr>
        <w:t>Mind Map</w:t>
      </w:r>
    </w:p>
    <w:p w14:paraId="27F9CC29" w14:textId="3380B2C9" w:rsidR="00A507FC" w:rsidRPr="00CB692F" w:rsidRDefault="00CB692F" w:rsidP="0071706C">
      <w:pPr>
        <w:snapToGrid w:val="0"/>
        <w:spacing w:before="240" w:after="120" w:line="240" w:lineRule="auto"/>
        <w:rPr>
          <w:rFonts w:cstheme="minorHAnsi"/>
          <w:b/>
          <w:bCs/>
          <w:color w:val="002060"/>
          <w:sz w:val="24"/>
          <w:szCs w:val="24"/>
        </w:rPr>
      </w:pPr>
      <w:r w:rsidRPr="00CB692F">
        <w:rPr>
          <w:rFonts w:cstheme="minorHAnsi"/>
          <w:b/>
          <w:bCs/>
          <w:color w:val="002060"/>
          <w:sz w:val="24"/>
          <w:szCs w:val="24"/>
        </w:rPr>
        <w:t>Student Pre-work</w:t>
      </w:r>
    </w:p>
    <w:p w14:paraId="7018A1DF" w14:textId="0829943E" w:rsidR="00CB692F" w:rsidRDefault="00CB692F" w:rsidP="003F1F7F">
      <w:pPr>
        <w:snapToGrid w:val="0"/>
        <w:spacing w:after="0" w:line="240" w:lineRule="auto"/>
        <w:contextualSpacing/>
        <w:rPr>
          <w:rFonts w:cstheme="minorHAnsi"/>
          <w:b/>
          <w:bCs/>
          <w:sz w:val="24"/>
          <w:szCs w:val="24"/>
        </w:rPr>
      </w:pPr>
      <w:r w:rsidRPr="00CB692F">
        <w:rPr>
          <w:rFonts w:cstheme="minorHAnsi"/>
          <w:sz w:val="24"/>
          <w:szCs w:val="24"/>
          <w:lang w:val="en-US"/>
        </w:rPr>
        <w:t>Nil</w:t>
      </w:r>
    </w:p>
    <w:p w14:paraId="1C0CF15D" w14:textId="1B2C99A8" w:rsidR="009E6B8B" w:rsidRPr="00FA4A3C" w:rsidRDefault="00D755E9" w:rsidP="0071706C">
      <w:pPr>
        <w:snapToGrid w:val="0"/>
        <w:spacing w:before="240" w:after="120" w:line="240" w:lineRule="auto"/>
        <w:rPr>
          <w:rFonts w:cstheme="minorHAnsi"/>
          <w:b/>
          <w:bCs/>
          <w:color w:val="002060"/>
          <w:sz w:val="24"/>
          <w:szCs w:val="24"/>
        </w:rPr>
      </w:pPr>
      <w:r w:rsidRPr="00FA4A3C">
        <w:rPr>
          <w:rFonts w:cstheme="minorHAnsi"/>
          <w:b/>
          <w:bCs/>
          <w:color w:val="002060"/>
          <w:sz w:val="24"/>
          <w:szCs w:val="24"/>
        </w:rPr>
        <w:t>Key Points</w:t>
      </w:r>
      <w:r w:rsidR="00C25B30" w:rsidRPr="00FA4A3C">
        <w:rPr>
          <w:rFonts w:cstheme="minorHAnsi"/>
          <w:b/>
          <w:bCs/>
          <w:color w:val="002060"/>
          <w:sz w:val="24"/>
          <w:szCs w:val="24"/>
        </w:rPr>
        <w:t xml:space="preserve"> of Webinar</w:t>
      </w:r>
    </w:p>
    <w:p w14:paraId="3FD6AFA4" w14:textId="77777777" w:rsidR="00706DE6" w:rsidRPr="006A13E7" w:rsidRDefault="00706DE6" w:rsidP="00CF58F9">
      <w:pPr>
        <w:pStyle w:val="ListParagraph"/>
        <w:numPr>
          <w:ilvl w:val="0"/>
          <w:numId w:val="10"/>
        </w:numPr>
        <w:snapToGrid w:val="0"/>
        <w:spacing w:after="120" w:line="240" w:lineRule="auto"/>
        <w:rPr>
          <w:rFonts w:cstheme="minorHAnsi"/>
          <w:sz w:val="24"/>
          <w:szCs w:val="24"/>
        </w:rPr>
      </w:pPr>
      <w:r w:rsidRPr="006A13E7">
        <w:rPr>
          <w:rFonts w:cstheme="minorHAnsi"/>
          <w:sz w:val="24"/>
          <w:szCs w:val="24"/>
        </w:rPr>
        <w:t xml:space="preserve">Team Formation </w:t>
      </w:r>
    </w:p>
    <w:p w14:paraId="724A41AD" w14:textId="477E519D" w:rsidR="0074788C" w:rsidRPr="00795E3B" w:rsidRDefault="00055E9C" w:rsidP="00795E3B">
      <w:pPr>
        <w:pStyle w:val="ListParagraph"/>
        <w:numPr>
          <w:ilvl w:val="1"/>
          <w:numId w:val="10"/>
        </w:numPr>
        <w:snapToGrid w:val="0"/>
        <w:spacing w:after="120" w:line="240" w:lineRule="auto"/>
        <w:rPr>
          <w:rFonts w:cstheme="minorHAnsi"/>
          <w:sz w:val="24"/>
          <w:szCs w:val="24"/>
        </w:rPr>
      </w:pPr>
      <w:r w:rsidRPr="00795E3B">
        <w:rPr>
          <w:rFonts w:cstheme="minorHAnsi"/>
          <w:sz w:val="24"/>
          <w:szCs w:val="24"/>
        </w:rPr>
        <w:t>Successful teams</w:t>
      </w:r>
    </w:p>
    <w:p w14:paraId="25C68661" w14:textId="77777777" w:rsidR="0074788C" w:rsidRPr="0061591B" w:rsidRDefault="0074788C" w:rsidP="00795E3B">
      <w:pPr>
        <w:pStyle w:val="ListParagraph"/>
        <w:numPr>
          <w:ilvl w:val="0"/>
          <w:numId w:val="11"/>
        </w:numPr>
        <w:snapToGrid w:val="0"/>
        <w:spacing w:after="120" w:line="240" w:lineRule="auto"/>
        <w:rPr>
          <w:rFonts w:cstheme="minorHAnsi"/>
          <w:sz w:val="24"/>
          <w:szCs w:val="24"/>
        </w:rPr>
      </w:pPr>
      <w:r w:rsidRPr="0061591B">
        <w:rPr>
          <w:rFonts w:cstheme="minorHAnsi"/>
          <w:sz w:val="24"/>
          <w:szCs w:val="24"/>
        </w:rPr>
        <w:t>listen to each other and give everyone the chance to contribute.</w:t>
      </w:r>
    </w:p>
    <w:p w14:paraId="4C1E0CE2" w14:textId="77777777" w:rsidR="0074788C" w:rsidRPr="0061591B" w:rsidRDefault="0074788C" w:rsidP="00795E3B">
      <w:pPr>
        <w:pStyle w:val="ListParagraph"/>
        <w:numPr>
          <w:ilvl w:val="0"/>
          <w:numId w:val="11"/>
        </w:numPr>
        <w:snapToGrid w:val="0"/>
        <w:spacing w:after="120" w:line="240" w:lineRule="auto"/>
        <w:rPr>
          <w:rFonts w:cstheme="minorHAnsi"/>
          <w:sz w:val="24"/>
          <w:szCs w:val="24"/>
        </w:rPr>
      </w:pPr>
      <w:r w:rsidRPr="0061591B">
        <w:rPr>
          <w:rFonts w:cstheme="minorHAnsi"/>
          <w:sz w:val="24"/>
          <w:szCs w:val="24"/>
        </w:rPr>
        <w:t>respect each other and the strengths that each team member has</w:t>
      </w:r>
    </w:p>
    <w:p w14:paraId="37E1052E" w14:textId="77777777" w:rsidR="0074788C" w:rsidRPr="0061591B" w:rsidRDefault="0074788C" w:rsidP="00795E3B">
      <w:pPr>
        <w:pStyle w:val="ListParagraph"/>
        <w:numPr>
          <w:ilvl w:val="0"/>
          <w:numId w:val="11"/>
        </w:numPr>
        <w:snapToGrid w:val="0"/>
        <w:spacing w:after="120" w:line="240" w:lineRule="auto"/>
        <w:rPr>
          <w:rFonts w:cstheme="minorHAnsi"/>
          <w:sz w:val="24"/>
          <w:szCs w:val="24"/>
        </w:rPr>
      </w:pPr>
      <w:r w:rsidRPr="0061591B">
        <w:rPr>
          <w:rFonts w:cstheme="minorHAnsi"/>
          <w:sz w:val="24"/>
          <w:szCs w:val="24"/>
        </w:rPr>
        <w:t>support each other by offering help if you finish your bit</w:t>
      </w:r>
    </w:p>
    <w:p w14:paraId="4E908FB3" w14:textId="198F5C5A" w:rsidR="0074788C" w:rsidRPr="0061591B" w:rsidRDefault="0074788C" w:rsidP="00795E3B">
      <w:pPr>
        <w:pStyle w:val="ListParagraph"/>
        <w:numPr>
          <w:ilvl w:val="0"/>
          <w:numId w:val="11"/>
        </w:numPr>
        <w:snapToGrid w:val="0"/>
        <w:spacing w:after="120" w:line="240" w:lineRule="auto"/>
        <w:rPr>
          <w:rFonts w:cstheme="minorHAnsi"/>
          <w:sz w:val="24"/>
          <w:szCs w:val="24"/>
        </w:rPr>
      </w:pPr>
      <w:r w:rsidRPr="0061591B">
        <w:rPr>
          <w:rFonts w:cstheme="minorHAnsi"/>
          <w:sz w:val="24"/>
          <w:szCs w:val="24"/>
        </w:rPr>
        <w:t>encourage each other with positivity and kindness</w:t>
      </w:r>
    </w:p>
    <w:p w14:paraId="6952D43C" w14:textId="23F5753E" w:rsidR="007F66D9" w:rsidRDefault="00914A42" w:rsidP="005C4C2B">
      <w:pPr>
        <w:pStyle w:val="ListParagraph"/>
        <w:numPr>
          <w:ilvl w:val="1"/>
          <w:numId w:val="10"/>
        </w:numPr>
        <w:snapToGrid w:val="0"/>
        <w:spacing w:after="120" w:line="240" w:lineRule="auto"/>
        <w:rPr>
          <w:rFonts w:cstheme="minorHAnsi"/>
          <w:sz w:val="24"/>
          <w:szCs w:val="24"/>
        </w:rPr>
      </w:pPr>
      <w:r w:rsidRPr="0061591B">
        <w:rPr>
          <w:rFonts w:cstheme="minorHAnsi"/>
          <w:sz w:val="24"/>
          <w:szCs w:val="24"/>
        </w:rPr>
        <w:t xml:space="preserve">Consider the </w:t>
      </w:r>
      <w:r w:rsidR="004813A6">
        <w:rPr>
          <w:rFonts w:cstheme="minorHAnsi"/>
          <w:sz w:val="24"/>
          <w:szCs w:val="24"/>
        </w:rPr>
        <w:t>strength</w:t>
      </w:r>
      <w:r w:rsidRPr="0061591B">
        <w:rPr>
          <w:rFonts w:cstheme="minorHAnsi"/>
          <w:sz w:val="24"/>
          <w:szCs w:val="24"/>
        </w:rPr>
        <w:t xml:space="preserve"> </w:t>
      </w:r>
      <w:r w:rsidR="003E2274" w:rsidRPr="0061591B">
        <w:rPr>
          <w:rFonts w:cstheme="minorHAnsi"/>
          <w:sz w:val="24"/>
          <w:szCs w:val="24"/>
        </w:rPr>
        <w:t xml:space="preserve">of each student in the team. </w:t>
      </w:r>
      <w:r w:rsidR="007F66D9">
        <w:rPr>
          <w:rFonts w:cstheme="minorHAnsi"/>
          <w:sz w:val="24"/>
          <w:szCs w:val="24"/>
        </w:rPr>
        <w:t xml:space="preserve">Team </w:t>
      </w:r>
      <w:r w:rsidR="004813A6">
        <w:rPr>
          <w:rFonts w:cstheme="minorHAnsi"/>
          <w:sz w:val="24"/>
          <w:szCs w:val="24"/>
        </w:rPr>
        <w:t>strengths</w:t>
      </w:r>
      <w:r w:rsidR="007F66D9">
        <w:rPr>
          <w:rFonts w:cstheme="minorHAnsi"/>
          <w:sz w:val="24"/>
          <w:szCs w:val="24"/>
        </w:rPr>
        <w:t xml:space="preserve"> could be </w:t>
      </w:r>
    </w:p>
    <w:p w14:paraId="7913C304" w14:textId="327DFE8F" w:rsidR="002102E0" w:rsidRPr="002102E0" w:rsidRDefault="002102E0" w:rsidP="005C4C2B">
      <w:pPr>
        <w:pStyle w:val="ListParagraph"/>
        <w:numPr>
          <w:ilvl w:val="0"/>
          <w:numId w:val="11"/>
        </w:numPr>
        <w:snapToGrid w:val="0"/>
        <w:spacing w:after="120" w:line="240" w:lineRule="auto"/>
        <w:rPr>
          <w:rFonts w:cstheme="minorHAnsi"/>
          <w:sz w:val="24"/>
          <w:szCs w:val="24"/>
        </w:rPr>
      </w:pPr>
      <w:r w:rsidRPr="002102E0">
        <w:rPr>
          <w:rFonts w:cstheme="minorHAnsi"/>
          <w:sz w:val="24"/>
          <w:szCs w:val="24"/>
        </w:rPr>
        <w:t>English language -</w:t>
      </w:r>
      <w:r w:rsidR="00706DE6">
        <w:rPr>
          <w:rFonts w:cstheme="minorHAnsi"/>
          <w:sz w:val="24"/>
          <w:szCs w:val="24"/>
        </w:rPr>
        <w:t xml:space="preserve"> </w:t>
      </w:r>
      <w:r w:rsidRPr="002102E0">
        <w:rPr>
          <w:rFonts w:cstheme="minorHAnsi"/>
          <w:sz w:val="24"/>
          <w:szCs w:val="24"/>
        </w:rPr>
        <w:t>polish/edit wor</w:t>
      </w:r>
      <w:r w:rsidR="00706DE6">
        <w:rPr>
          <w:rFonts w:cstheme="minorHAnsi"/>
          <w:sz w:val="24"/>
          <w:szCs w:val="24"/>
        </w:rPr>
        <w:t>k</w:t>
      </w:r>
    </w:p>
    <w:p w14:paraId="062D5755" w14:textId="7FDD5D07" w:rsidR="002102E0" w:rsidRPr="002102E0" w:rsidRDefault="002102E0" w:rsidP="005C4C2B">
      <w:pPr>
        <w:pStyle w:val="ListParagraph"/>
        <w:numPr>
          <w:ilvl w:val="0"/>
          <w:numId w:val="11"/>
        </w:numPr>
        <w:snapToGrid w:val="0"/>
        <w:spacing w:after="120" w:line="240" w:lineRule="auto"/>
        <w:rPr>
          <w:rFonts w:cstheme="minorHAnsi"/>
          <w:sz w:val="24"/>
          <w:szCs w:val="24"/>
        </w:rPr>
      </w:pPr>
      <w:r w:rsidRPr="002102E0">
        <w:rPr>
          <w:rFonts w:cstheme="minorHAnsi"/>
          <w:sz w:val="24"/>
          <w:szCs w:val="24"/>
        </w:rPr>
        <w:t>bring quirky ideas from left field - help the team achieve more points in ‘originality’, futuristic thinking and creativity</w:t>
      </w:r>
    </w:p>
    <w:p w14:paraId="147C1A7E" w14:textId="433C5733" w:rsidR="002102E0" w:rsidRPr="002102E0" w:rsidRDefault="006D0B2A" w:rsidP="005C4C2B">
      <w:pPr>
        <w:pStyle w:val="ListParagraph"/>
        <w:numPr>
          <w:ilvl w:val="0"/>
          <w:numId w:val="11"/>
        </w:numPr>
        <w:snapToGrid w:val="0"/>
        <w:spacing w:after="120" w:line="240" w:lineRule="auto"/>
        <w:rPr>
          <w:rFonts w:cstheme="minorHAnsi"/>
          <w:sz w:val="24"/>
          <w:szCs w:val="24"/>
        </w:rPr>
      </w:pPr>
      <w:r w:rsidRPr="002102E0">
        <w:rPr>
          <w:rFonts w:cstheme="minorHAnsi"/>
          <w:sz w:val="24"/>
          <w:szCs w:val="24"/>
        </w:rPr>
        <w:t>timekeeper</w:t>
      </w:r>
      <w:r w:rsidR="002102E0" w:rsidRPr="002102E0">
        <w:rPr>
          <w:rFonts w:cstheme="minorHAnsi"/>
          <w:sz w:val="24"/>
          <w:szCs w:val="24"/>
        </w:rPr>
        <w:t>/team manager – moves the team through the process</w:t>
      </w:r>
    </w:p>
    <w:p w14:paraId="7811199A" w14:textId="77777777" w:rsidR="002102E0" w:rsidRPr="002102E0" w:rsidRDefault="002102E0" w:rsidP="005C4C2B">
      <w:pPr>
        <w:pStyle w:val="ListParagraph"/>
        <w:numPr>
          <w:ilvl w:val="0"/>
          <w:numId w:val="11"/>
        </w:numPr>
        <w:snapToGrid w:val="0"/>
        <w:spacing w:after="120" w:line="240" w:lineRule="auto"/>
        <w:rPr>
          <w:rFonts w:cstheme="minorHAnsi"/>
          <w:sz w:val="24"/>
          <w:szCs w:val="24"/>
        </w:rPr>
      </w:pPr>
      <w:r w:rsidRPr="002102E0">
        <w:rPr>
          <w:rFonts w:cstheme="minorHAnsi"/>
          <w:sz w:val="24"/>
          <w:szCs w:val="24"/>
        </w:rPr>
        <w:t>organiser of research notes​</w:t>
      </w:r>
    </w:p>
    <w:p w14:paraId="4310343D" w14:textId="77777777" w:rsidR="002102E0" w:rsidRPr="002102E0" w:rsidRDefault="002102E0" w:rsidP="005C4C2B">
      <w:pPr>
        <w:pStyle w:val="ListParagraph"/>
        <w:numPr>
          <w:ilvl w:val="0"/>
          <w:numId w:val="11"/>
        </w:numPr>
        <w:snapToGrid w:val="0"/>
        <w:spacing w:after="120" w:line="240" w:lineRule="auto"/>
        <w:rPr>
          <w:rFonts w:cstheme="minorHAnsi"/>
          <w:sz w:val="24"/>
          <w:szCs w:val="24"/>
        </w:rPr>
      </w:pPr>
      <w:r w:rsidRPr="002102E0">
        <w:rPr>
          <w:rFonts w:cstheme="minorHAnsi"/>
          <w:sz w:val="24"/>
          <w:szCs w:val="24"/>
        </w:rPr>
        <w:t>analytical and critical thinker - applies a deeper understanding of the future scene and can explain things in simple language for others​</w:t>
      </w:r>
    </w:p>
    <w:p w14:paraId="7E6360F4" w14:textId="51FDF3A0" w:rsidR="002102E0" w:rsidRDefault="002102E0" w:rsidP="005C4C2B">
      <w:pPr>
        <w:pStyle w:val="ListParagraph"/>
        <w:numPr>
          <w:ilvl w:val="0"/>
          <w:numId w:val="11"/>
        </w:numPr>
        <w:snapToGrid w:val="0"/>
        <w:spacing w:after="120" w:line="240" w:lineRule="auto"/>
        <w:rPr>
          <w:rFonts w:cstheme="minorHAnsi"/>
          <w:sz w:val="24"/>
          <w:szCs w:val="24"/>
        </w:rPr>
      </w:pPr>
      <w:r w:rsidRPr="002102E0">
        <w:rPr>
          <w:rFonts w:cstheme="minorHAnsi"/>
          <w:sz w:val="24"/>
          <w:szCs w:val="24"/>
        </w:rPr>
        <w:t>team leader who guides the team and enables each team member to be the best they can be</w:t>
      </w:r>
    </w:p>
    <w:p w14:paraId="5781A59B" w14:textId="62283876" w:rsidR="008C3427" w:rsidRDefault="003815FB" w:rsidP="00154C28">
      <w:pPr>
        <w:pStyle w:val="ListParagraph"/>
        <w:numPr>
          <w:ilvl w:val="1"/>
          <w:numId w:val="10"/>
        </w:numPr>
        <w:snapToGrid w:val="0"/>
        <w:spacing w:after="120" w:line="240" w:lineRule="auto"/>
        <w:rPr>
          <w:rFonts w:cstheme="minorHAnsi"/>
          <w:sz w:val="24"/>
          <w:szCs w:val="24"/>
        </w:rPr>
      </w:pPr>
      <w:r>
        <w:rPr>
          <w:rFonts w:cstheme="minorHAnsi"/>
          <w:sz w:val="24"/>
          <w:szCs w:val="24"/>
        </w:rPr>
        <w:t>Team Roles</w:t>
      </w:r>
    </w:p>
    <w:p w14:paraId="62060889" w14:textId="77777777" w:rsidR="00154C28" w:rsidRPr="00154C28" w:rsidRDefault="00154C28" w:rsidP="00154C28">
      <w:pPr>
        <w:pStyle w:val="ListParagraph"/>
        <w:numPr>
          <w:ilvl w:val="0"/>
          <w:numId w:val="11"/>
        </w:numPr>
        <w:snapToGrid w:val="0"/>
        <w:spacing w:after="120" w:line="240" w:lineRule="auto"/>
        <w:rPr>
          <w:rFonts w:cstheme="minorHAnsi"/>
          <w:sz w:val="24"/>
          <w:szCs w:val="24"/>
        </w:rPr>
      </w:pPr>
      <w:r w:rsidRPr="00154C28">
        <w:rPr>
          <w:rFonts w:cstheme="minorHAnsi"/>
          <w:sz w:val="24"/>
          <w:szCs w:val="24"/>
        </w:rPr>
        <w:t>Team Manager</w:t>
      </w:r>
    </w:p>
    <w:p w14:paraId="1C82578C" w14:textId="77777777" w:rsidR="00154C28" w:rsidRPr="00154C28" w:rsidRDefault="00154C28" w:rsidP="00154C28">
      <w:pPr>
        <w:pStyle w:val="ListParagraph"/>
        <w:numPr>
          <w:ilvl w:val="1"/>
          <w:numId w:val="11"/>
        </w:numPr>
        <w:snapToGrid w:val="0"/>
        <w:spacing w:after="120" w:line="240" w:lineRule="auto"/>
        <w:rPr>
          <w:rFonts w:cstheme="minorHAnsi"/>
          <w:sz w:val="24"/>
          <w:szCs w:val="24"/>
        </w:rPr>
      </w:pPr>
      <w:r w:rsidRPr="00154C28">
        <w:rPr>
          <w:rFonts w:cstheme="minorHAnsi"/>
          <w:sz w:val="24"/>
          <w:szCs w:val="24"/>
        </w:rPr>
        <w:t>keeps everyone up to date with the tasks</w:t>
      </w:r>
    </w:p>
    <w:p w14:paraId="4F655F4A" w14:textId="77777777" w:rsidR="00154C28" w:rsidRPr="00154C28" w:rsidRDefault="00154C28" w:rsidP="00154C28">
      <w:pPr>
        <w:pStyle w:val="ListParagraph"/>
        <w:numPr>
          <w:ilvl w:val="1"/>
          <w:numId w:val="11"/>
        </w:numPr>
        <w:snapToGrid w:val="0"/>
        <w:spacing w:after="120" w:line="240" w:lineRule="auto"/>
        <w:rPr>
          <w:rFonts w:cstheme="minorHAnsi"/>
          <w:sz w:val="24"/>
          <w:szCs w:val="24"/>
        </w:rPr>
      </w:pPr>
      <w:r w:rsidRPr="00154C28">
        <w:rPr>
          <w:rFonts w:cstheme="minorHAnsi"/>
          <w:sz w:val="24"/>
          <w:szCs w:val="24"/>
        </w:rPr>
        <w:t xml:space="preserve">keeps a copy of the booklet as it is </w:t>
      </w:r>
      <w:proofErr w:type="gramStart"/>
      <w:r w:rsidRPr="00154C28">
        <w:rPr>
          <w:rFonts w:cstheme="minorHAnsi"/>
          <w:sz w:val="24"/>
          <w:szCs w:val="24"/>
        </w:rPr>
        <w:t>evolves</w:t>
      </w:r>
      <w:proofErr w:type="gramEnd"/>
    </w:p>
    <w:p w14:paraId="7F057405" w14:textId="77777777" w:rsidR="00154C28" w:rsidRPr="00154C28" w:rsidRDefault="00154C28" w:rsidP="00154C28">
      <w:pPr>
        <w:pStyle w:val="ListParagraph"/>
        <w:numPr>
          <w:ilvl w:val="1"/>
          <w:numId w:val="11"/>
        </w:numPr>
        <w:snapToGrid w:val="0"/>
        <w:spacing w:after="120" w:line="240" w:lineRule="auto"/>
        <w:rPr>
          <w:rFonts w:cstheme="minorHAnsi"/>
          <w:sz w:val="24"/>
          <w:szCs w:val="24"/>
        </w:rPr>
      </w:pPr>
      <w:r w:rsidRPr="00154C28">
        <w:rPr>
          <w:rFonts w:cstheme="minorHAnsi"/>
          <w:sz w:val="24"/>
          <w:szCs w:val="24"/>
        </w:rPr>
        <w:t>collates all teamwork</w:t>
      </w:r>
    </w:p>
    <w:p w14:paraId="0F40D15D" w14:textId="77777777" w:rsidR="00154C28" w:rsidRPr="00154C28" w:rsidRDefault="00154C28" w:rsidP="00154C28">
      <w:pPr>
        <w:pStyle w:val="ListParagraph"/>
        <w:numPr>
          <w:ilvl w:val="1"/>
          <w:numId w:val="11"/>
        </w:numPr>
        <w:snapToGrid w:val="0"/>
        <w:spacing w:after="120" w:line="240" w:lineRule="auto"/>
        <w:rPr>
          <w:rFonts w:cstheme="minorHAnsi"/>
          <w:sz w:val="24"/>
          <w:szCs w:val="24"/>
        </w:rPr>
      </w:pPr>
      <w:r w:rsidRPr="00154C28">
        <w:rPr>
          <w:rFonts w:cstheme="minorHAnsi"/>
          <w:sz w:val="24"/>
          <w:szCs w:val="24"/>
        </w:rPr>
        <w:t>checks with other team members regarding the Underlying Problem structure</w:t>
      </w:r>
    </w:p>
    <w:p w14:paraId="44ACA5D7" w14:textId="77777777" w:rsidR="00154C28" w:rsidRPr="00154C28" w:rsidRDefault="00154C28" w:rsidP="00154C28">
      <w:pPr>
        <w:pStyle w:val="ListParagraph"/>
        <w:numPr>
          <w:ilvl w:val="0"/>
          <w:numId w:val="11"/>
        </w:numPr>
        <w:snapToGrid w:val="0"/>
        <w:spacing w:after="120" w:line="240" w:lineRule="auto"/>
        <w:rPr>
          <w:rFonts w:cstheme="minorHAnsi"/>
          <w:sz w:val="24"/>
          <w:szCs w:val="24"/>
        </w:rPr>
      </w:pPr>
      <w:r w:rsidRPr="00154C28">
        <w:rPr>
          <w:rFonts w:cstheme="minorHAnsi"/>
          <w:sz w:val="24"/>
          <w:szCs w:val="24"/>
        </w:rPr>
        <w:t>Deputy Team Manager</w:t>
      </w:r>
    </w:p>
    <w:p w14:paraId="2E6306C4" w14:textId="77777777" w:rsidR="00154C28" w:rsidRDefault="00154C28" w:rsidP="00154C28">
      <w:pPr>
        <w:pStyle w:val="ListParagraph"/>
        <w:numPr>
          <w:ilvl w:val="1"/>
          <w:numId w:val="11"/>
        </w:numPr>
        <w:snapToGrid w:val="0"/>
        <w:spacing w:after="120" w:line="240" w:lineRule="auto"/>
        <w:rPr>
          <w:rFonts w:cstheme="minorHAnsi"/>
          <w:sz w:val="24"/>
          <w:szCs w:val="24"/>
        </w:rPr>
      </w:pPr>
      <w:r w:rsidRPr="00154C28">
        <w:rPr>
          <w:rFonts w:cstheme="minorHAnsi"/>
          <w:sz w:val="24"/>
          <w:szCs w:val="24"/>
        </w:rPr>
        <w:t xml:space="preserve">keeps a copy of the booklet as it is </w:t>
      </w:r>
      <w:proofErr w:type="gramStart"/>
      <w:r w:rsidRPr="00154C28">
        <w:rPr>
          <w:rFonts w:cstheme="minorHAnsi"/>
          <w:sz w:val="24"/>
          <w:szCs w:val="24"/>
        </w:rPr>
        <w:t>evolves</w:t>
      </w:r>
      <w:proofErr w:type="gramEnd"/>
    </w:p>
    <w:p w14:paraId="0FBD354B" w14:textId="77777777" w:rsidR="006E0548" w:rsidRPr="00154C28" w:rsidRDefault="006E0548" w:rsidP="006E0548">
      <w:pPr>
        <w:pStyle w:val="ListParagraph"/>
        <w:snapToGrid w:val="0"/>
        <w:spacing w:after="120" w:line="240" w:lineRule="auto"/>
        <w:ind w:left="2520"/>
        <w:rPr>
          <w:rFonts w:cstheme="minorHAnsi"/>
          <w:sz w:val="24"/>
          <w:szCs w:val="24"/>
        </w:rPr>
      </w:pPr>
    </w:p>
    <w:p w14:paraId="3D74DE2B" w14:textId="77777777" w:rsidR="006E0548" w:rsidRPr="006E0548" w:rsidRDefault="006E0548" w:rsidP="006E0548">
      <w:pPr>
        <w:pStyle w:val="ListParagraph"/>
        <w:numPr>
          <w:ilvl w:val="0"/>
          <w:numId w:val="11"/>
        </w:numPr>
        <w:snapToGrid w:val="0"/>
        <w:spacing w:after="120" w:line="240" w:lineRule="auto"/>
        <w:rPr>
          <w:rFonts w:cstheme="minorHAnsi"/>
          <w:sz w:val="24"/>
          <w:szCs w:val="24"/>
        </w:rPr>
      </w:pPr>
      <w:r w:rsidRPr="006E0548">
        <w:rPr>
          <w:rFonts w:cstheme="minorHAnsi"/>
          <w:sz w:val="24"/>
          <w:szCs w:val="24"/>
        </w:rPr>
        <w:lastRenderedPageBreak/>
        <w:t>All team members</w:t>
      </w:r>
    </w:p>
    <w:p w14:paraId="477BF4C2" w14:textId="77777777" w:rsidR="006E0548" w:rsidRPr="006E0548" w:rsidRDefault="006E0548" w:rsidP="006E0548">
      <w:pPr>
        <w:pStyle w:val="ListParagraph"/>
        <w:numPr>
          <w:ilvl w:val="1"/>
          <w:numId w:val="11"/>
        </w:numPr>
        <w:snapToGrid w:val="0"/>
        <w:spacing w:after="120" w:line="240" w:lineRule="auto"/>
        <w:rPr>
          <w:rFonts w:cstheme="minorHAnsi"/>
          <w:sz w:val="24"/>
          <w:szCs w:val="24"/>
        </w:rPr>
      </w:pPr>
      <w:r w:rsidRPr="006E0548">
        <w:rPr>
          <w:rFonts w:cstheme="minorHAnsi"/>
          <w:sz w:val="24"/>
          <w:szCs w:val="24"/>
        </w:rPr>
        <w:t>read and understand the Future Scene</w:t>
      </w:r>
    </w:p>
    <w:p w14:paraId="796987D8" w14:textId="77777777" w:rsidR="006E0548" w:rsidRPr="006E0548" w:rsidRDefault="006E0548" w:rsidP="006E0548">
      <w:pPr>
        <w:pStyle w:val="ListParagraph"/>
        <w:numPr>
          <w:ilvl w:val="1"/>
          <w:numId w:val="11"/>
        </w:numPr>
        <w:snapToGrid w:val="0"/>
        <w:spacing w:after="120" w:line="240" w:lineRule="auto"/>
        <w:rPr>
          <w:rFonts w:cstheme="minorHAnsi"/>
          <w:sz w:val="24"/>
          <w:szCs w:val="24"/>
        </w:rPr>
      </w:pPr>
      <w:r w:rsidRPr="006E0548">
        <w:rPr>
          <w:rFonts w:cstheme="minorHAnsi"/>
          <w:sz w:val="24"/>
          <w:szCs w:val="24"/>
        </w:rPr>
        <w:t>write problems from a variety of categories</w:t>
      </w:r>
    </w:p>
    <w:p w14:paraId="608D73B6" w14:textId="77777777" w:rsidR="006E0548" w:rsidRPr="006E0548" w:rsidRDefault="006E0548" w:rsidP="006E0548">
      <w:pPr>
        <w:pStyle w:val="ListParagraph"/>
        <w:numPr>
          <w:ilvl w:val="1"/>
          <w:numId w:val="11"/>
        </w:numPr>
        <w:snapToGrid w:val="0"/>
        <w:spacing w:after="120" w:line="240" w:lineRule="auto"/>
        <w:rPr>
          <w:rFonts w:cstheme="minorHAnsi"/>
          <w:sz w:val="24"/>
          <w:szCs w:val="24"/>
        </w:rPr>
      </w:pPr>
      <w:r w:rsidRPr="006E0548">
        <w:rPr>
          <w:rFonts w:cstheme="minorHAnsi"/>
          <w:sz w:val="24"/>
          <w:szCs w:val="24"/>
        </w:rPr>
        <w:t>know the elements of an Underlying Problem- structure, focus and adequacy</w:t>
      </w:r>
    </w:p>
    <w:p w14:paraId="2D9CEBE7" w14:textId="77777777" w:rsidR="006E0548" w:rsidRPr="006E0548" w:rsidRDefault="006E0548" w:rsidP="006E0548">
      <w:pPr>
        <w:pStyle w:val="ListParagraph"/>
        <w:numPr>
          <w:ilvl w:val="1"/>
          <w:numId w:val="11"/>
        </w:numPr>
        <w:snapToGrid w:val="0"/>
        <w:spacing w:after="120" w:line="240" w:lineRule="auto"/>
        <w:rPr>
          <w:rFonts w:cstheme="minorHAnsi"/>
          <w:sz w:val="24"/>
          <w:szCs w:val="24"/>
        </w:rPr>
      </w:pPr>
      <w:r w:rsidRPr="006E0548">
        <w:rPr>
          <w:rFonts w:cstheme="minorHAnsi"/>
          <w:sz w:val="24"/>
          <w:szCs w:val="24"/>
        </w:rPr>
        <w:t>explore the topic creatively and futuristically</w:t>
      </w:r>
    </w:p>
    <w:p w14:paraId="280768FE" w14:textId="7812CE23" w:rsidR="00154C28" w:rsidRPr="00154C28" w:rsidRDefault="006E0548" w:rsidP="006E0548">
      <w:pPr>
        <w:pStyle w:val="ListParagraph"/>
        <w:numPr>
          <w:ilvl w:val="1"/>
          <w:numId w:val="11"/>
        </w:numPr>
        <w:snapToGrid w:val="0"/>
        <w:spacing w:after="120" w:line="240" w:lineRule="auto"/>
        <w:rPr>
          <w:rFonts w:cstheme="minorHAnsi"/>
          <w:sz w:val="24"/>
          <w:szCs w:val="24"/>
        </w:rPr>
      </w:pPr>
      <w:r w:rsidRPr="006E0548">
        <w:rPr>
          <w:rFonts w:cstheme="minorHAnsi"/>
          <w:sz w:val="24"/>
          <w:szCs w:val="24"/>
        </w:rPr>
        <w:t>can write, solutions, criteria &amp; action plan</w:t>
      </w:r>
    </w:p>
    <w:p w14:paraId="090209EE" w14:textId="77777777" w:rsidR="003815FB" w:rsidRPr="005C4C2B" w:rsidRDefault="003815FB" w:rsidP="006E0548">
      <w:pPr>
        <w:pStyle w:val="ListParagraph"/>
        <w:snapToGrid w:val="0"/>
        <w:spacing w:after="120" w:line="240" w:lineRule="auto"/>
        <w:ind w:left="1800"/>
        <w:rPr>
          <w:rFonts w:cstheme="minorHAnsi"/>
          <w:sz w:val="24"/>
          <w:szCs w:val="24"/>
        </w:rPr>
      </w:pPr>
    </w:p>
    <w:p w14:paraId="2BD6A2D7" w14:textId="5F01DEEA" w:rsidR="0074788C" w:rsidRDefault="009675BC" w:rsidP="0046143D">
      <w:pPr>
        <w:snapToGrid w:val="0"/>
        <w:spacing w:after="120" w:line="240" w:lineRule="auto"/>
        <w:ind w:left="1440"/>
        <w:contextualSpacing/>
        <w:rPr>
          <w:rFonts w:cstheme="minorHAnsi"/>
          <w:sz w:val="24"/>
          <w:szCs w:val="24"/>
        </w:rPr>
      </w:pPr>
      <w:r w:rsidRPr="001141D0">
        <w:rPr>
          <w:rFonts w:cstheme="minorHAnsi"/>
          <w:b/>
          <w:bCs/>
          <w:color w:val="0070C0"/>
          <w:sz w:val="24"/>
          <w:szCs w:val="24"/>
        </w:rPr>
        <w:t>Activity</w:t>
      </w:r>
      <w:r>
        <w:rPr>
          <w:rFonts w:cstheme="minorHAnsi"/>
          <w:sz w:val="24"/>
          <w:szCs w:val="24"/>
        </w:rPr>
        <w:t xml:space="preserve">: </w:t>
      </w:r>
      <w:r w:rsidR="003E2274" w:rsidRPr="0061591B">
        <w:rPr>
          <w:rFonts w:cstheme="minorHAnsi"/>
          <w:sz w:val="24"/>
          <w:szCs w:val="24"/>
        </w:rPr>
        <w:t xml:space="preserve">Have </w:t>
      </w:r>
      <w:r w:rsidR="0046143D">
        <w:rPr>
          <w:rFonts w:cstheme="minorHAnsi"/>
          <w:sz w:val="24"/>
          <w:szCs w:val="24"/>
        </w:rPr>
        <w:t>students</w:t>
      </w:r>
      <w:r w:rsidR="003E2274" w:rsidRPr="0061591B">
        <w:rPr>
          <w:rFonts w:cstheme="minorHAnsi"/>
          <w:sz w:val="24"/>
          <w:szCs w:val="24"/>
        </w:rPr>
        <w:t xml:space="preserve"> identify their strengths so the team knows what skills they </w:t>
      </w:r>
      <w:proofErr w:type="gramStart"/>
      <w:r w:rsidR="003E2274" w:rsidRPr="0061591B">
        <w:rPr>
          <w:rFonts w:cstheme="minorHAnsi"/>
          <w:sz w:val="24"/>
          <w:szCs w:val="24"/>
        </w:rPr>
        <w:t>have to</w:t>
      </w:r>
      <w:proofErr w:type="gramEnd"/>
      <w:r w:rsidR="003E2274" w:rsidRPr="0061591B">
        <w:rPr>
          <w:rFonts w:cstheme="minorHAnsi"/>
          <w:sz w:val="24"/>
          <w:szCs w:val="24"/>
        </w:rPr>
        <w:t xml:space="preserve"> work with and what they must strive to learn to fill in the gaps.</w:t>
      </w:r>
    </w:p>
    <w:p w14:paraId="08D8AC75" w14:textId="77777777" w:rsidR="00D476F8" w:rsidRDefault="00D476F8" w:rsidP="0046143D">
      <w:pPr>
        <w:snapToGrid w:val="0"/>
        <w:spacing w:after="120" w:line="240" w:lineRule="auto"/>
        <w:ind w:left="1440"/>
        <w:contextualSpacing/>
        <w:rPr>
          <w:rFonts w:cstheme="minorHAnsi"/>
          <w:sz w:val="24"/>
          <w:szCs w:val="24"/>
        </w:rPr>
      </w:pPr>
    </w:p>
    <w:p w14:paraId="04AB23DC" w14:textId="003B2ECF" w:rsidR="009675BC" w:rsidRDefault="00FA4A3C" w:rsidP="0046143D">
      <w:pPr>
        <w:pStyle w:val="ListParagraph"/>
        <w:numPr>
          <w:ilvl w:val="0"/>
          <w:numId w:val="10"/>
        </w:numPr>
        <w:snapToGrid w:val="0"/>
        <w:spacing w:after="120" w:line="240" w:lineRule="auto"/>
        <w:rPr>
          <w:rFonts w:cstheme="minorHAnsi"/>
          <w:sz w:val="24"/>
          <w:szCs w:val="24"/>
        </w:rPr>
      </w:pPr>
      <w:r>
        <w:rPr>
          <w:rFonts w:cstheme="minorHAnsi"/>
          <w:sz w:val="24"/>
          <w:szCs w:val="24"/>
        </w:rPr>
        <w:t>Use</w:t>
      </w:r>
      <w:r w:rsidR="00394DEB">
        <w:rPr>
          <w:rFonts w:cstheme="minorHAnsi"/>
          <w:sz w:val="24"/>
          <w:szCs w:val="24"/>
        </w:rPr>
        <w:t xml:space="preserve"> of 202</w:t>
      </w:r>
      <w:r w:rsidR="0085719A">
        <w:rPr>
          <w:rFonts w:cstheme="minorHAnsi"/>
          <w:sz w:val="24"/>
          <w:szCs w:val="24"/>
        </w:rPr>
        <w:t>2</w:t>
      </w:r>
      <w:r w:rsidR="00394DEB">
        <w:rPr>
          <w:rFonts w:cstheme="minorHAnsi"/>
          <w:sz w:val="24"/>
          <w:szCs w:val="24"/>
        </w:rPr>
        <w:t xml:space="preserve"> </w:t>
      </w:r>
      <w:r w:rsidR="002733D4" w:rsidRPr="0061591B">
        <w:rPr>
          <w:rFonts w:cstheme="minorHAnsi"/>
          <w:sz w:val="24"/>
          <w:szCs w:val="24"/>
        </w:rPr>
        <w:t xml:space="preserve">Research, Resources and Readings for </w:t>
      </w:r>
      <w:r w:rsidR="0085719A">
        <w:rPr>
          <w:rFonts w:cstheme="minorHAnsi"/>
          <w:sz w:val="24"/>
          <w:szCs w:val="24"/>
        </w:rPr>
        <w:t>Water Supply</w:t>
      </w:r>
    </w:p>
    <w:p w14:paraId="025303E5" w14:textId="39ABFF04" w:rsidR="00E92E3A" w:rsidRDefault="00E92E3A" w:rsidP="00E92E3A">
      <w:pPr>
        <w:pStyle w:val="ListParagraph"/>
        <w:numPr>
          <w:ilvl w:val="1"/>
          <w:numId w:val="10"/>
        </w:numPr>
        <w:snapToGrid w:val="0"/>
        <w:spacing w:after="120" w:line="240" w:lineRule="auto"/>
        <w:rPr>
          <w:rFonts w:cstheme="minorHAnsi"/>
          <w:sz w:val="24"/>
          <w:szCs w:val="24"/>
        </w:rPr>
      </w:pPr>
      <w:r w:rsidRPr="00E92E3A">
        <w:rPr>
          <w:rFonts w:cstheme="minorHAnsi"/>
          <w:sz w:val="24"/>
          <w:szCs w:val="24"/>
        </w:rPr>
        <w:t>Overview of Topic</w:t>
      </w:r>
    </w:p>
    <w:p w14:paraId="40410BE9" w14:textId="77777777" w:rsidR="00E92E3A" w:rsidRDefault="00E92E3A" w:rsidP="00E92E3A">
      <w:pPr>
        <w:pStyle w:val="ListParagraph"/>
        <w:numPr>
          <w:ilvl w:val="1"/>
          <w:numId w:val="10"/>
        </w:numPr>
        <w:snapToGrid w:val="0"/>
        <w:spacing w:after="120" w:line="240" w:lineRule="auto"/>
        <w:rPr>
          <w:rFonts w:cstheme="minorHAnsi"/>
          <w:sz w:val="24"/>
          <w:szCs w:val="24"/>
        </w:rPr>
      </w:pPr>
      <w:r>
        <w:rPr>
          <w:rFonts w:cstheme="minorHAnsi"/>
          <w:sz w:val="24"/>
          <w:szCs w:val="24"/>
        </w:rPr>
        <w:t>T</w:t>
      </w:r>
      <w:r w:rsidRPr="00E92E3A">
        <w:rPr>
          <w:rFonts w:cstheme="minorHAnsi"/>
          <w:sz w:val="24"/>
          <w:szCs w:val="24"/>
        </w:rPr>
        <w:t>erms and Definitions</w:t>
      </w:r>
    </w:p>
    <w:p w14:paraId="6C615646" w14:textId="392F23D4" w:rsidR="00E92E3A" w:rsidRPr="00E92E3A" w:rsidRDefault="00E92E3A" w:rsidP="00E92E3A">
      <w:pPr>
        <w:pStyle w:val="ListParagraph"/>
        <w:numPr>
          <w:ilvl w:val="1"/>
          <w:numId w:val="10"/>
        </w:numPr>
        <w:snapToGrid w:val="0"/>
        <w:spacing w:after="120" w:line="240" w:lineRule="auto"/>
        <w:rPr>
          <w:rFonts w:cstheme="minorHAnsi"/>
          <w:sz w:val="24"/>
          <w:szCs w:val="24"/>
        </w:rPr>
      </w:pPr>
      <w:r w:rsidRPr="00E92E3A">
        <w:rPr>
          <w:rFonts w:cstheme="minorHAnsi"/>
          <w:sz w:val="24"/>
          <w:szCs w:val="24"/>
        </w:rPr>
        <w:t>Questions for Discussion.</w:t>
      </w:r>
    </w:p>
    <w:p w14:paraId="6D37BB41" w14:textId="117B9EE7" w:rsidR="00E92E3A" w:rsidRPr="00E92E3A" w:rsidRDefault="00E92E3A" w:rsidP="00E92E3A">
      <w:pPr>
        <w:pStyle w:val="ListParagraph"/>
        <w:numPr>
          <w:ilvl w:val="1"/>
          <w:numId w:val="10"/>
        </w:numPr>
        <w:snapToGrid w:val="0"/>
        <w:spacing w:after="120" w:line="240" w:lineRule="auto"/>
        <w:rPr>
          <w:rFonts w:cstheme="minorHAnsi"/>
          <w:sz w:val="24"/>
          <w:szCs w:val="24"/>
        </w:rPr>
      </w:pPr>
      <w:r w:rsidRPr="00E92E3A">
        <w:rPr>
          <w:rFonts w:cstheme="minorHAnsi"/>
          <w:sz w:val="24"/>
          <w:szCs w:val="24"/>
        </w:rPr>
        <w:t xml:space="preserve">Themes and Concepts </w:t>
      </w:r>
    </w:p>
    <w:p w14:paraId="0E17A853" w14:textId="204C300E" w:rsidR="00E92E3A" w:rsidRDefault="00E92E3A" w:rsidP="00FA4A3C">
      <w:pPr>
        <w:pStyle w:val="ListParagraph"/>
        <w:numPr>
          <w:ilvl w:val="1"/>
          <w:numId w:val="10"/>
        </w:numPr>
        <w:snapToGrid w:val="0"/>
        <w:spacing w:after="120" w:line="240" w:lineRule="auto"/>
        <w:contextualSpacing w:val="0"/>
        <w:rPr>
          <w:rFonts w:cstheme="minorHAnsi"/>
          <w:sz w:val="24"/>
          <w:szCs w:val="24"/>
        </w:rPr>
      </w:pPr>
      <w:r w:rsidRPr="00E92E3A">
        <w:rPr>
          <w:rFonts w:cstheme="minorHAnsi"/>
          <w:sz w:val="24"/>
          <w:szCs w:val="24"/>
        </w:rPr>
        <w:t>Article Summaries</w:t>
      </w:r>
    </w:p>
    <w:p w14:paraId="3007DE7A" w14:textId="77777777" w:rsidR="00D476F8" w:rsidRPr="00D476F8" w:rsidRDefault="00D476F8" w:rsidP="00D476F8">
      <w:pPr>
        <w:snapToGrid w:val="0"/>
        <w:spacing w:after="120" w:line="240" w:lineRule="auto"/>
        <w:ind w:left="1080"/>
        <w:rPr>
          <w:rFonts w:cstheme="minorHAnsi"/>
          <w:sz w:val="24"/>
          <w:szCs w:val="24"/>
        </w:rPr>
      </w:pPr>
    </w:p>
    <w:p w14:paraId="04D3FEB2" w14:textId="1A4FC169" w:rsidR="003E2274" w:rsidRPr="001C4757" w:rsidRDefault="003E2274" w:rsidP="55AAA675">
      <w:pPr>
        <w:pStyle w:val="ListParagraph"/>
        <w:numPr>
          <w:ilvl w:val="0"/>
          <w:numId w:val="10"/>
        </w:numPr>
        <w:snapToGrid w:val="0"/>
        <w:spacing w:after="120" w:line="240" w:lineRule="auto"/>
        <w:contextualSpacing w:val="0"/>
        <w:rPr>
          <w:sz w:val="24"/>
          <w:szCs w:val="24"/>
        </w:rPr>
      </w:pPr>
      <w:r w:rsidRPr="55AAA675">
        <w:rPr>
          <w:sz w:val="24"/>
          <w:szCs w:val="24"/>
        </w:rPr>
        <w:t xml:space="preserve">While the Research, Resources and Readings for </w:t>
      </w:r>
      <w:r w:rsidR="0085719A">
        <w:rPr>
          <w:sz w:val="24"/>
          <w:szCs w:val="24"/>
        </w:rPr>
        <w:t>Water Supply</w:t>
      </w:r>
      <w:r w:rsidRPr="55AAA675">
        <w:rPr>
          <w:sz w:val="24"/>
          <w:szCs w:val="24"/>
        </w:rPr>
        <w:t xml:space="preserve"> is the ideal place to start developing knowledge and understanding of the topic, each student should be encouraged to become more ‘expert’ in a more specific are</w:t>
      </w:r>
      <w:r w:rsidR="1A800DF6" w:rsidRPr="55AAA675">
        <w:rPr>
          <w:sz w:val="24"/>
          <w:szCs w:val="24"/>
        </w:rPr>
        <w:t>a</w:t>
      </w:r>
      <w:r w:rsidRPr="55AAA675">
        <w:rPr>
          <w:sz w:val="24"/>
          <w:szCs w:val="24"/>
        </w:rPr>
        <w:t xml:space="preserve"> that interests them. Help them allocate different research tasks to enable the team to build their accumulative knowledge.</w:t>
      </w:r>
    </w:p>
    <w:p w14:paraId="7BCE86A2" w14:textId="0D7765D3" w:rsidR="001141D0" w:rsidRPr="0061591B" w:rsidRDefault="001C4757" w:rsidP="006D0B2A">
      <w:pPr>
        <w:snapToGrid w:val="0"/>
        <w:spacing w:after="120" w:line="240" w:lineRule="auto"/>
        <w:ind w:left="720"/>
        <w:rPr>
          <w:rFonts w:cstheme="minorHAnsi"/>
          <w:sz w:val="24"/>
          <w:szCs w:val="24"/>
        </w:rPr>
      </w:pPr>
      <w:r w:rsidRPr="001141D0">
        <w:rPr>
          <w:rFonts w:cstheme="minorHAnsi"/>
          <w:b/>
          <w:bCs/>
          <w:color w:val="0070C0"/>
          <w:sz w:val="24"/>
          <w:szCs w:val="24"/>
        </w:rPr>
        <w:t>Activity</w:t>
      </w:r>
      <w:r>
        <w:rPr>
          <w:rFonts w:cstheme="minorHAnsi"/>
          <w:sz w:val="24"/>
          <w:szCs w:val="24"/>
        </w:rPr>
        <w:t xml:space="preserve">: </w:t>
      </w:r>
      <w:r w:rsidR="003E2274" w:rsidRPr="0061591B">
        <w:rPr>
          <w:rFonts w:cstheme="minorHAnsi"/>
          <w:sz w:val="24"/>
          <w:szCs w:val="24"/>
        </w:rPr>
        <w:t xml:space="preserve">Discuss with the team or have them plan an approach to RESEARCH using the resources provided and their own offerings of what they will bring to share at your next meeting. Wherever possible, give them choice so they commit to doing it. </w:t>
      </w:r>
      <w:r w:rsidR="005725C2" w:rsidRPr="0061591B">
        <w:rPr>
          <w:rFonts w:cstheme="minorHAnsi"/>
          <w:sz w:val="24"/>
          <w:szCs w:val="24"/>
        </w:rPr>
        <w:t>They let down the team if they don’t follow through on their commitments.</w:t>
      </w:r>
    </w:p>
    <w:p w14:paraId="66B6F5E8" w14:textId="09756D3A" w:rsidR="005725C2" w:rsidRPr="0061591B" w:rsidRDefault="001141D0" w:rsidP="00FA6760">
      <w:pPr>
        <w:snapToGrid w:val="0"/>
        <w:spacing w:after="0" w:line="240" w:lineRule="auto"/>
        <w:ind w:left="720"/>
        <w:rPr>
          <w:rFonts w:cstheme="minorHAnsi"/>
          <w:sz w:val="24"/>
          <w:szCs w:val="24"/>
        </w:rPr>
      </w:pPr>
      <w:r w:rsidRPr="001141D0">
        <w:rPr>
          <w:rFonts w:cstheme="minorHAnsi"/>
          <w:b/>
          <w:bCs/>
          <w:color w:val="0070C0"/>
          <w:sz w:val="24"/>
          <w:szCs w:val="24"/>
        </w:rPr>
        <w:t>Activity</w:t>
      </w:r>
      <w:r>
        <w:rPr>
          <w:rFonts w:cstheme="minorHAnsi"/>
          <w:sz w:val="24"/>
          <w:szCs w:val="24"/>
        </w:rPr>
        <w:t xml:space="preserve">: </w:t>
      </w:r>
      <w:r w:rsidR="005725C2" w:rsidRPr="0061591B">
        <w:rPr>
          <w:rFonts w:cstheme="minorHAnsi"/>
          <w:sz w:val="24"/>
          <w:szCs w:val="24"/>
        </w:rPr>
        <w:t>Distribute copies of these to each student</w:t>
      </w:r>
    </w:p>
    <w:p w14:paraId="1A5F5011" w14:textId="08152454" w:rsidR="005725C2" w:rsidRPr="001141D0" w:rsidRDefault="005725C2" w:rsidP="00FA6760">
      <w:pPr>
        <w:pStyle w:val="ListParagraph"/>
        <w:numPr>
          <w:ilvl w:val="0"/>
          <w:numId w:val="13"/>
        </w:numPr>
        <w:snapToGrid w:val="0"/>
        <w:spacing w:after="120" w:line="240" w:lineRule="auto"/>
        <w:ind w:left="1170" w:hanging="450"/>
        <w:rPr>
          <w:rFonts w:cstheme="minorHAnsi"/>
          <w:sz w:val="24"/>
          <w:szCs w:val="24"/>
        </w:rPr>
      </w:pPr>
      <w:r w:rsidRPr="001141D0">
        <w:rPr>
          <w:rFonts w:cstheme="minorHAnsi"/>
          <w:sz w:val="24"/>
          <w:szCs w:val="24"/>
        </w:rPr>
        <w:t>Overview of Topic– read together and develop highlighting skills as you identify main ideas, themes and concepts.  Transfer these onto a Mind Map</w:t>
      </w:r>
      <w:r w:rsidR="001C2571">
        <w:rPr>
          <w:rFonts w:cstheme="minorHAnsi"/>
          <w:sz w:val="24"/>
          <w:szCs w:val="24"/>
        </w:rPr>
        <w:t>.</w:t>
      </w:r>
    </w:p>
    <w:p w14:paraId="75ECAB77" w14:textId="21665143" w:rsidR="005725C2" w:rsidRPr="001141D0" w:rsidRDefault="005725C2" w:rsidP="00FA6760">
      <w:pPr>
        <w:pStyle w:val="ListParagraph"/>
        <w:numPr>
          <w:ilvl w:val="0"/>
          <w:numId w:val="13"/>
        </w:numPr>
        <w:snapToGrid w:val="0"/>
        <w:spacing w:after="120" w:line="240" w:lineRule="auto"/>
        <w:ind w:left="1170" w:hanging="450"/>
        <w:rPr>
          <w:rFonts w:cstheme="minorHAnsi"/>
          <w:sz w:val="24"/>
          <w:szCs w:val="24"/>
        </w:rPr>
      </w:pPr>
      <w:r w:rsidRPr="001141D0">
        <w:rPr>
          <w:rFonts w:cstheme="minorHAnsi"/>
          <w:sz w:val="24"/>
          <w:szCs w:val="24"/>
        </w:rPr>
        <w:t>Terms and Definitions – Each time you meet to discuss the topic and combine/compare/share research, identify the student who has managed to use the most ‘new topic language’ in your discussion.</w:t>
      </w:r>
    </w:p>
    <w:p w14:paraId="6F8CF1A8" w14:textId="028EA2CE" w:rsidR="005725C2" w:rsidRPr="001141D0" w:rsidRDefault="005725C2" w:rsidP="00FA6760">
      <w:pPr>
        <w:pStyle w:val="ListParagraph"/>
        <w:numPr>
          <w:ilvl w:val="0"/>
          <w:numId w:val="13"/>
        </w:numPr>
        <w:snapToGrid w:val="0"/>
        <w:spacing w:after="120" w:line="240" w:lineRule="auto"/>
        <w:ind w:left="1170" w:hanging="450"/>
        <w:rPr>
          <w:rFonts w:cstheme="minorHAnsi"/>
          <w:sz w:val="24"/>
          <w:szCs w:val="24"/>
        </w:rPr>
      </w:pPr>
      <w:r w:rsidRPr="001141D0">
        <w:rPr>
          <w:rFonts w:cstheme="minorHAnsi"/>
          <w:sz w:val="24"/>
          <w:szCs w:val="24"/>
        </w:rPr>
        <w:t xml:space="preserve">Questions for Discussion – consider developing survey/interview questions. </w:t>
      </w:r>
      <w:r w:rsidR="00F47146" w:rsidRPr="001141D0">
        <w:rPr>
          <w:rFonts w:cstheme="minorHAnsi"/>
          <w:sz w:val="24"/>
          <w:szCs w:val="24"/>
        </w:rPr>
        <w:t xml:space="preserve">Tabulate, graph your </w:t>
      </w:r>
      <w:r w:rsidR="001C2571" w:rsidRPr="001141D0">
        <w:rPr>
          <w:rFonts w:cstheme="minorHAnsi"/>
          <w:sz w:val="24"/>
          <w:szCs w:val="24"/>
        </w:rPr>
        <w:t>findings.</w:t>
      </w:r>
    </w:p>
    <w:p w14:paraId="13A313DB" w14:textId="19F13769" w:rsidR="005725C2" w:rsidRPr="001141D0" w:rsidRDefault="005725C2" w:rsidP="55AAA675">
      <w:pPr>
        <w:pStyle w:val="ListParagraph"/>
        <w:numPr>
          <w:ilvl w:val="0"/>
          <w:numId w:val="13"/>
        </w:numPr>
        <w:snapToGrid w:val="0"/>
        <w:spacing w:after="120" w:line="240" w:lineRule="auto"/>
        <w:ind w:left="1170" w:hanging="450"/>
        <w:rPr>
          <w:sz w:val="24"/>
          <w:szCs w:val="24"/>
        </w:rPr>
      </w:pPr>
      <w:r w:rsidRPr="55AAA675">
        <w:rPr>
          <w:sz w:val="24"/>
          <w:szCs w:val="24"/>
        </w:rPr>
        <w:t>Themes and Concepts</w:t>
      </w:r>
      <w:r w:rsidR="00F47146" w:rsidRPr="55AAA675">
        <w:rPr>
          <w:sz w:val="24"/>
          <w:szCs w:val="24"/>
        </w:rPr>
        <w:t xml:space="preserve"> – Incorporate the suggested themes and concepts on your mind map </w:t>
      </w:r>
      <w:r w:rsidR="73F0269D" w:rsidRPr="55AAA675">
        <w:rPr>
          <w:sz w:val="24"/>
          <w:szCs w:val="24"/>
        </w:rPr>
        <w:t xml:space="preserve">and </w:t>
      </w:r>
      <w:r w:rsidR="00F47146" w:rsidRPr="55AAA675">
        <w:rPr>
          <w:sz w:val="24"/>
          <w:szCs w:val="24"/>
        </w:rPr>
        <w:t>develop more.</w:t>
      </w:r>
    </w:p>
    <w:p w14:paraId="3E49687D" w14:textId="77777777" w:rsidR="00D476F8" w:rsidRPr="00D476F8" w:rsidRDefault="005725C2" w:rsidP="004E37CA">
      <w:pPr>
        <w:pStyle w:val="ListParagraph"/>
        <w:numPr>
          <w:ilvl w:val="0"/>
          <w:numId w:val="13"/>
        </w:numPr>
        <w:snapToGrid w:val="0"/>
        <w:spacing w:after="120" w:line="240" w:lineRule="auto"/>
        <w:ind w:hanging="450"/>
        <w:rPr>
          <w:rFonts w:cstheme="minorHAnsi"/>
          <w:sz w:val="24"/>
          <w:szCs w:val="24"/>
        </w:rPr>
      </w:pPr>
      <w:r w:rsidRPr="00D476F8">
        <w:rPr>
          <w:rFonts w:cstheme="minorHAnsi"/>
          <w:sz w:val="24"/>
          <w:szCs w:val="24"/>
        </w:rPr>
        <w:t>Article Summaries</w:t>
      </w:r>
      <w:r w:rsidR="00F47146" w:rsidRPr="00D476F8">
        <w:rPr>
          <w:rFonts w:cstheme="minorHAnsi"/>
          <w:sz w:val="24"/>
          <w:szCs w:val="24"/>
          <w:lang w:val="en-US"/>
        </w:rPr>
        <w:t xml:space="preserve"> – Use these to add to your mind map of </w:t>
      </w:r>
      <w:r w:rsidR="00831C23" w:rsidRPr="00D476F8">
        <w:rPr>
          <w:rFonts w:cstheme="minorHAnsi"/>
          <w:sz w:val="24"/>
          <w:szCs w:val="24"/>
          <w:lang w:val="en-US"/>
        </w:rPr>
        <w:t>Water Supply</w:t>
      </w:r>
      <w:r w:rsidR="00F47146" w:rsidRPr="00D476F8">
        <w:rPr>
          <w:rFonts w:cstheme="minorHAnsi"/>
          <w:sz w:val="24"/>
          <w:szCs w:val="24"/>
          <w:lang w:val="en-US"/>
        </w:rPr>
        <w:t xml:space="preserve"> ideas. </w:t>
      </w:r>
    </w:p>
    <w:p w14:paraId="58AD7FB0" w14:textId="77777777" w:rsidR="00D476F8" w:rsidRPr="00D476F8" w:rsidRDefault="00D476F8" w:rsidP="00D476F8">
      <w:pPr>
        <w:snapToGrid w:val="0"/>
        <w:spacing w:after="120" w:line="240" w:lineRule="auto"/>
        <w:ind w:left="270"/>
        <w:rPr>
          <w:rFonts w:cstheme="minorHAnsi"/>
          <w:sz w:val="24"/>
          <w:szCs w:val="24"/>
        </w:rPr>
      </w:pPr>
    </w:p>
    <w:p w14:paraId="6896DAF0" w14:textId="213A67D1" w:rsidR="00FA4A3C" w:rsidRPr="00D476F8" w:rsidRDefault="00FA4A3C" w:rsidP="00D476F8">
      <w:pPr>
        <w:snapToGrid w:val="0"/>
        <w:spacing w:after="120" w:line="240" w:lineRule="auto"/>
        <w:ind w:left="270"/>
        <w:rPr>
          <w:rFonts w:cstheme="minorHAnsi"/>
          <w:sz w:val="24"/>
          <w:szCs w:val="24"/>
        </w:rPr>
      </w:pPr>
      <w:r w:rsidRPr="00D476F8">
        <w:rPr>
          <w:rFonts w:cstheme="minorHAnsi"/>
          <w:b/>
          <w:bCs/>
          <w:color w:val="0070C0"/>
          <w:sz w:val="24"/>
          <w:szCs w:val="24"/>
        </w:rPr>
        <w:t xml:space="preserve">Activity: </w:t>
      </w:r>
      <w:r w:rsidRPr="00D476F8">
        <w:rPr>
          <w:rFonts w:cstheme="minorHAnsi"/>
          <w:sz w:val="24"/>
          <w:szCs w:val="24"/>
        </w:rPr>
        <w:t xml:space="preserve">Mind Map; let students freewheel or use structured activity pp </w:t>
      </w:r>
      <w:r w:rsidR="00E1762F" w:rsidRPr="00D476F8">
        <w:rPr>
          <w:rFonts w:cstheme="minorHAnsi"/>
          <w:sz w:val="24"/>
          <w:szCs w:val="24"/>
        </w:rPr>
        <w:t>1-7</w:t>
      </w:r>
      <w:r w:rsidRPr="00D476F8">
        <w:rPr>
          <w:rFonts w:cstheme="minorHAnsi"/>
          <w:sz w:val="24"/>
          <w:szCs w:val="24"/>
        </w:rPr>
        <w:t xml:space="preserve"> 202</w:t>
      </w:r>
      <w:r w:rsidR="0085719A" w:rsidRPr="00D476F8">
        <w:rPr>
          <w:rFonts w:cstheme="minorHAnsi"/>
          <w:sz w:val="24"/>
          <w:szCs w:val="24"/>
        </w:rPr>
        <w:t>2</w:t>
      </w:r>
      <w:r w:rsidRPr="00D476F8">
        <w:rPr>
          <w:rFonts w:cstheme="minorHAnsi"/>
          <w:sz w:val="24"/>
          <w:szCs w:val="24"/>
        </w:rPr>
        <w:t xml:space="preserve"> Topic Activity Units</w:t>
      </w:r>
    </w:p>
    <w:p w14:paraId="221C81B3" w14:textId="77777777" w:rsidR="00A35FF4" w:rsidRDefault="00A35FF4" w:rsidP="0071706C">
      <w:pPr>
        <w:snapToGrid w:val="0"/>
        <w:spacing w:before="240" w:after="120" w:line="240" w:lineRule="auto"/>
        <w:rPr>
          <w:rFonts w:cstheme="minorHAnsi"/>
          <w:b/>
          <w:bCs/>
          <w:color w:val="002060"/>
          <w:sz w:val="24"/>
          <w:szCs w:val="24"/>
        </w:rPr>
      </w:pPr>
    </w:p>
    <w:p w14:paraId="21ACAE71" w14:textId="1BD799C7" w:rsidR="00FC3128" w:rsidRPr="00FA4A3C" w:rsidRDefault="00FC3128" w:rsidP="0071706C">
      <w:pPr>
        <w:snapToGrid w:val="0"/>
        <w:spacing w:before="240" w:after="120" w:line="240" w:lineRule="auto"/>
        <w:rPr>
          <w:rFonts w:cstheme="minorHAnsi"/>
          <w:b/>
          <w:bCs/>
          <w:color w:val="002060"/>
          <w:sz w:val="24"/>
          <w:szCs w:val="24"/>
        </w:rPr>
      </w:pPr>
      <w:r w:rsidRPr="00FA4A3C">
        <w:rPr>
          <w:rFonts w:cstheme="minorHAnsi"/>
          <w:b/>
          <w:bCs/>
          <w:color w:val="002060"/>
          <w:sz w:val="24"/>
          <w:szCs w:val="24"/>
        </w:rPr>
        <w:lastRenderedPageBreak/>
        <w:t xml:space="preserve">Suggestions for deepening </w:t>
      </w:r>
      <w:r w:rsidR="001C2571">
        <w:rPr>
          <w:rFonts w:cstheme="minorHAnsi"/>
          <w:b/>
          <w:bCs/>
          <w:color w:val="002060"/>
          <w:sz w:val="24"/>
          <w:szCs w:val="24"/>
        </w:rPr>
        <w:t xml:space="preserve">student </w:t>
      </w:r>
      <w:r w:rsidRPr="00FA4A3C">
        <w:rPr>
          <w:rFonts w:cstheme="minorHAnsi"/>
          <w:b/>
          <w:bCs/>
          <w:color w:val="002060"/>
          <w:sz w:val="24"/>
          <w:szCs w:val="24"/>
        </w:rPr>
        <w:t xml:space="preserve">research skills </w:t>
      </w:r>
    </w:p>
    <w:p w14:paraId="3F09D73A" w14:textId="7913D6EA" w:rsidR="0056052E" w:rsidRPr="0061591B" w:rsidRDefault="0056052E" w:rsidP="00FA6760">
      <w:pPr>
        <w:snapToGrid w:val="0"/>
        <w:spacing w:after="0" w:line="240" w:lineRule="auto"/>
        <w:contextualSpacing/>
        <w:rPr>
          <w:rFonts w:cstheme="minorHAnsi"/>
          <w:sz w:val="24"/>
          <w:szCs w:val="24"/>
          <w:lang w:val="en-US"/>
        </w:rPr>
      </w:pPr>
      <w:r w:rsidRPr="0061591B">
        <w:rPr>
          <w:rFonts w:cstheme="minorHAnsi"/>
          <w:sz w:val="24"/>
          <w:szCs w:val="24"/>
          <w:lang w:val="en-US"/>
        </w:rPr>
        <w:t>Consider a l</w:t>
      </w:r>
      <w:r w:rsidR="00F47146" w:rsidRPr="0061591B">
        <w:rPr>
          <w:rFonts w:cstheme="minorHAnsi"/>
          <w:sz w:val="24"/>
          <w:szCs w:val="24"/>
          <w:lang w:val="en-US"/>
        </w:rPr>
        <w:t xml:space="preserve">esson on </w:t>
      </w:r>
    </w:p>
    <w:p w14:paraId="51CDF7FA" w14:textId="77777777" w:rsidR="0056052E" w:rsidRPr="0061591B" w:rsidRDefault="00F47146" w:rsidP="00CF58F9">
      <w:pPr>
        <w:pStyle w:val="ListParagraph"/>
        <w:numPr>
          <w:ilvl w:val="0"/>
          <w:numId w:val="7"/>
        </w:numPr>
        <w:snapToGrid w:val="0"/>
        <w:spacing w:after="120" w:line="240" w:lineRule="auto"/>
        <w:rPr>
          <w:rFonts w:cstheme="minorHAnsi"/>
          <w:sz w:val="24"/>
          <w:szCs w:val="24"/>
          <w:lang w:val="en-US"/>
        </w:rPr>
      </w:pPr>
      <w:r w:rsidRPr="0061591B">
        <w:rPr>
          <w:rFonts w:cstheme="minorHAnsi"/>
          <w:sz w:val="24"/>
          <w:szCs w:val="24"/>
          <w:lang w:val="en-US"/>
        </w:rPr>
        <w:t xml:space="preserve">reliable sources, </w:t>
      </w:r>
    </w:p>
    <w:p w14:paraId="7BB926CF" w14:textId="77777777" w:rsidR="0056052E" w:rsidRPr="0061591B" w:rsidRDefault="00F47146" w:rsidP="00CF58F9">
      <w:pPr>
        <w:pStyle w:val="ListParagraph"/>
        <w:numPr>
          <w:ilvl w:val="0"/>
          <w:numId w:val="7"/>
        </w:numPr>
        <w:snapToGrid w:val="0"/>
        <w:spacing w:after="120" w:line="240" w:lineRule="auto"/>
        <w:rPr>
          <w:rFonts w:cstheme="minorHAnsi"/>
          <w:sz w:val="24"/>
          <w:szCs w:val="24"/>
          <w:lang w:val="en-US"/>
        </w:rPr>
      </w:pPr>
      <w:r w:rsidRPr="0061591B">
        <w:rPr>
          <w:rFonts w:cstheme="minorHAnsi"/>
          <w:sz w:val="24"/>
          <w:szCs w:val="24"/>
          <w:lang w:val="en-US"/>
        </w:rPr>
        <w:t xml:space="preserve">manipulation of statistics, </w:t>
      </w:r>
    </w:p>
    <w:p w14:paraId="304AFEED" w14:textId="77777777" w:rsidR="0056052E" w:rsidRPr="0061591B" w:rsidRDefault="00F47146" w:rsidP="00CF58F9">
      <w:pPr>
        <w:pStyle w:val="ListParagraph"/>
        <w:numPr>
          <w:ilvl w:val="0"/>
          <w:numId w:val="7"/>
        </w:numPr>
        <w:snapToGrid w:val="0"/>
        <w:spacing w:after="120" w:line="240" w:lineRule="auto"/>
        <w:rPr>
          <w:rFonts w:cstheme="minorHAnsi"/>
          <w:sz w:val="24"/>
          <w:szCs w:val="24"/>
          <w:lang w:val="en-US"/>
        </w:rPr>
      </w:pPr>
      <w:r w:rsidRPr="0061591B">
        <w:rPr>
          <w:rFonts w:cstheme="minorHAnsi"/>
          <w:sz w:val="24"/>
          <w:szCs w:val="24"/>
          <w:lang w:val="en-US"/>
        </w:rPr>
        <w:t xml:space="preserve">fact vs fiction </w:t>
      </w:r>
    </w:p>
    <w:p w14:paraId="6D3A3543" w14:textId="77777777" w:rsidR="00451608" w:rsidRDefault="0056052E" w:rsidP="00CF58F9">
      <w:pPr>
        <w:pStyle w:val="ListParagraph"/>
        <w:numPr>
          <w:ilvl w:val="0"/>
          <w:numId w:val="7"/>
        </w:numPr>
        <w:snapToGrid w:val="0"/>
        <w:spacing w:after="120" w:line="240" w:lineRule="auto"/>
        <w:rPr>
          <w:rFonts w:cstheme="minorHAnsi"/>
          <w:sz w:val="24"/>
          <w:szCs w:val="24"/>
          <w:lang w:val="en-US"/>
        </w:rPr>
      </w:pPr>
      <w:r w:rsidRPr="0061591B">
        <w:rPr>
          <w:rFonts w:cstheme="minorHAnsi"/>
          <w:sz w:val="24"/>
          <w:szCs w:val="24"/>
          <w:lang w:val="en-US"/>
        </w:rPr>
        <w:t>same incident, different perspectives/information presented</w:t>
      </w:r>
    </w:p>
    <w:p w14:paraId="035F5A54" w14:textId="27ECC035" w:rsidR="00F47146" w:rsidRPr="00451608" w:rsidRDefault="00026B8A" w:rsidP="0071706C">
      <w:pPr>
        <w:pStyle w:val="ListParagraph"/>
        <w:numPr>
          <w:ilvl w:val="0"/>
          <w:numId w:val="7"/>
        </w:numPr>
        <w:tabs>
          <w:tab w:val="left" w:pos="720"/>
        </w:tabs>
        <w:snapToGrid w:val="0"/>
        <w:spacing w:after="120" w:line="240" w:lineRule="auto"/>
        <w:rPr>
          <w:rFonts w:cstheme="minorHAnsi"/>
          <w:sz w:val="24"/>
          <w:szCs w:val="24"/>
          <w:lang w:val="en-US"/>
        </w:rPr>
      </w:pPr>
      <w:r w:rsidRPr="00451608">
        <w:rPr>
          <w:rFonts w:cstheme="minorHAnsi"/>
          <w:sz w:val="24"/>
          <w:szCs w:val="24"/>
          <w:lang w:val="en-US"/>
        </w:rPr>
        <w:t>Category Use</w:t>
      </w:r>
      <w:r w:rsidR="00451608">
        <w:rPr>
          <w:rFonts w:cstheme="minorHAnsi"/>
          <w:sz w:val="24"/>
          <w:szCs w:val="24"/>
          <w:lang w:val="en-US"/>
        </w:rPr>
        <w:t>:</w:t>
      </w:r>
      <w:r w:rsidR="00451608" w:rsidRPr="00451608">
        <w:rPr>
          <w:rFonts w:cstheme="minorHAnsi"/>
          <w:sz w:val="24"/>
          <w:szCs w:val="24"/>
          <w:lang w:val="en-US"/>
        </w:rPr>
        <w:t xml:space="preserve"> </w:t>
      </w:r>
      <w:r w:rsidR="00451608">
        <w:rPr>
          <w:rFonts w:cstheme="minorHAnsi"/>
          <w:sz w:val="24"/>
          <w:szCs w:val="24"/>
          <w:lang w:val="en-US"/>
        </w:rPr>
        <w:tab/>
      </w:r>
      <w:r w:rsidR="00F47146" w:rsidRPr="00451608">
        <w:rPr>
          <w:rFonts w:cstheme="minorHAnsi"/>
          <w:sz w:val="24"/>
          <w:szCs w:val="24"/>
          <w:lang w:val="en-US"/>
        </w:rPr>
        <w:t xml:space="preserve">Identify the most likely </w:t>
      </w:r>
      <w:r w:rsidR="004A729C" w:rsidRPr="00451608">
        <w:rPr>
          <w:rFonts w:cstheme="minorHAnsi"/>
          <w:sz w:val="24"/>
          <w:szCs w:val="24"/>
          <w:lang w:val="en-US"/>
        </w:rPr>
        <w:t xml:space="preserve">categories that problems will emanate from for this topic – </w:t>
      </w:r>
      <w:r w:rsidR="009510EB" w:rsidRPr="004B6005">
        <w:rPr>
          <w:rFonts w:cstheme="minorHAnsi"/>
          <w:sz w:val="24"/>
          <w:szCs w:val="24"/>
          <w:lang w:val="en-US"/>
        </w:rPr>
        <w:t>water quality</w:t>
      </w:r>
      <w:r w:rsidR="004A729C" w:rsidRPr="004B6005">
        <w:rPr>
          <w:rFonts w:cstheme="minorHAnsi"/>
          <w:sz w:val="24"/>
          <w:szCs w:val="24"/>
          <w:lang w:val="en-US"/>
        </w:rPr>
        <w:t>.</w:t>
      </w:r>
      <w:r w:rsidR="004B6005" w:rsidRPr="004B6005">
        <w:rPr>
          <w:rFonts w:cstheme="minorHAnsi"/>
          <w:sz w:val="24"/>
          <w:szCs w:val="24"/>
          <w:lang w:val="en-US"/>
        </w:rPr>
        <w:t xml:space="preserve"> </w:t>
      </w:r>
      <w:r w:rsidR="004A729C" w:rsidRPr="004B6005">
        <w:rPr>
          <w:rFonts w:cstheme="minorHAnsi"/>
          <w:sz w:val="24"/>
          <w:szCs w:val="24"/>
          <w:lang w:val="en-US"/>
        </w:rPr>
        <w:t>C</w:t>
      </w:r>
      <w:r w:rsidR="004A729C" w:rsidRPr="00451608">
        <w:rPr>
          <w:rFonts w:cstheme="minorHAnsi"/>
          <w:sz w:val="24"/>
          <w:szCs w:val="24"/>
          <w:lang w:val="en-US"/>
        </w:rPr>
        <w:t>hallenge yourselves to think ‘outside the square’ to consider the other categories. Be aware that the categories can also be used to file/classify information as it comes to hand.</w:t>
      </w:r>
    </w:p>
    <w:p w14:paraId="67C61477" w14:textId="77777777" w:rsidR="00BA2C4A" w:rsidRDefault="00BA2C4A" w:rsidP="0071706C">
      <w:pPr>
        <w:snapToGrid w:val="0"/>
        <w:spacing w:before="360" w:after="120" w:line="240" w:lineRule="auto"/>
        <w:rPr>
          <w:rFonts w:cstheme="minorHAnsi"/>
          <w:b/>
          <w:bCs/>
          <w:color w:val="002060"/>
          <w:sz w:val="24"/>
          <w:szCs w:val="24"/>
        </w:rPr>
      </w:pPr>
    </w:p>
    <w:p w14:paraId="14F57C0A" w14:textId="6103BF13" w:rsidR="00451608" w:rsidRPr="009A18B0" w:rsidRDefault="00E14AD4" w:rsidP="0071706C">
      <w:pPr>
        <w:snapToGrid w:val="0"/>
        <w:spacing w:before="360" w:after="120" w:line="240" w:lineRule="auto"/>
        <w:rPr>
          <w:rFonts w:cstheme="minorHAnsi"/>
          <w:b/>
          <w:bCs/>
          <w:color w:val="002060"/>
          <w:sz w:val="24"/>
          <w:szCs w:val="24"/>
        </w:rPr>
      </w:pPr>
      <w:r w:rsidRPr="00FA4A3C">
        <w:rPr>
          <w:rFonts w:cstheme="minorHAnsi"/>
          <w:b/>
          <w:bCs/>
          <w:color w:val="002060"/>
          <w:sz w:val="24"/>
          <w:szCs w:val="24"/>
        </w:rPr>
        <w:t>Key Concept of Webinar</w:t>
      </w:r>
    </w:p>
    <w:tbl>
      <w:tblPr>
        <w:tblStyle w:val="TableGrid"/>
        <w:tblW w:w="9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326"/>
        <w:gridCol w:w="4473"/>
      </w:tblGrid>
      <w:tr w:rsidR="004A729C" w:rsidRPr="0061591B" w14:paraId="6EB89B5D" w14:textId="77777777" w:rsidTr="003F1F7F">
        <w:trPr>
          <w:cantSplit/>
        </w:trPr>
        <w:tc>
          <w:tcPr>
            <w:tcW w:w="3780" w:type="dxa"/>
            <w:vAlign w:val="center"/>
          </w:tcPr>
          <w:p w14:paraId="06C3A33B" w14:textId="314CBF1D" w:rsidR="004A729C" w:rsidRPr="0061591B" w:rsidRDefault="004A729C" w:rsidP="00CF58F9">
            <w:pPr>
              <w:snapToGrid w:val="0"/>
              <w:spacing w:after="120"/>
              <w:contextualSpacing/>
              <w:rPr>
                <w:rFonts w:cstheme="minorHAnsi"/>
                <w:sz w:val="24"/>
                <w:szCs w:val="24"/>
              </w:rPr>
            </w:pPr>
            <w:r w:rsidRPr="0061591B">
              <w:rPr>
                <w:rFonts w:cstheme="minorHAnsi"/>
                <w:sz w:val="24"/>
                <w:szCs w:val="24"/>
              </w:rPr>
              <w:t>Research</w:t>
            </w:r>
          </w:p>
          <w:p w14:paraId="2C32AE1F" w14:textId="77777777" w:rsidR="004A729C" w:rsidRPr="001C4757" w:rsidRDefault="004A729C" w:rsidP="00CF58F9">
            <w:pPr>
              <w:snapToGrid w:val="0"/>
              <w:spacing w:after="120"/>
              <w:contextualSpacing/>
              <w:rPr>
                <w:rFonts w:cstheme="minorHAnsi"/>
                <w:b/>
                <w:bCs/>
                <w:sz w:val="40"/>
                <w:szCs w:val="40"/>
              </w:rPr>
            </w:pPr>
            <w:r w:rsidRPr="001C4757">
              <w:rPr>
                <w:rFonts w:cstheme="minorHAnsi"/>
                <w:b/>
                <w:bCs/>
                <w:sz w:val="40"/>
                <w:szCs w:val="40"/>
              </w:rPr>
              <w:t xml:space="preserve">+ </w:t>
            </w:r>
          </w:p>
          <w:p w14:paraId="1A59BCE4" w14:textId="1909F95B" w:rsidR="004A729C" w:rsidRPr="0061591B" w:rsidRDefault="004A729C" w:rsidP="00CF58F9">
            <w:pPr>
              <w:snapToGrid w:val="0"/>
              <w:spacing w:after="120"/>
              <w:contextualSpacing/>
              <w:rPr>
                <w:rFonts w:cstheme="minorHAnsi"/>
                <w:sz w:val="24"/>
                <w:szCs w:val="24"/>
              </w:rPr>
            </w:pPr>
            <w:r w:rsidRPr="0061591B">
              <w:rPr>
                <w:rFonts w:cstheme="minorHAnsi"/>
                <w:sz w:val="24"/>
                <w:szCs w:val="24"/>
              </w:rPr>
              <w:t xml:space="preserve">Understanding the topic </w:t>
            </w:r>
          </w:p>
          <w:p w14:paraId="78756466" w14:textId="77777777" w:rsidR="004A729C" w:rsidRPr="001C4757" w:rsidRDefault="004A729C" w:rsidP="00CF58F9">
            <w:pPr>
              <w:snapToGrid w:val="0"/>
              <w:spacing w:after="120"/>
              <w:contextualSpacing/>
              <w:rPr>
                <w:rFonts w:cstheme="minorHAnsi"/>
                <w:b/>
                <w:bCs/>
                <w:sz w:val="40"/>
                <w:szCs w:val="40"/>
              </w:rPr>
            </w:pPr>
            <w:r w:rsidRPr="001C4757">
              <w:rPr>
                <w:rFonts w:cstheme="minorHAnsi"/>
                <w:b/>
                <w:bCs/>
                <w:sz w:val="40"/>
                <w:szCs w:val="40"/>
              </w:rPr>
              <w:t xml:space="preserve">+ </w:t>
            </w:r>
          </w:p>
          <w:p w14:paraId="40397E95" w14:textId="21295469" w:rsidR="004A729C" w:rsidRPr="0061591B" w:rsidRDefault="004A729C" w:rsidP="00CF58F9">
            <w:pPr>
              <w:snapToGrid w:val="0"/>
              <w:spacing w:after="120"/>
              <w:contextualSpacing/>
              <w:rPr>
                <w:rFonts w:cstheme="minorHAnsi"/>
                <w:sz w:val="24"/>
                <w:szCs w:val="24"/>
              </w:rPr>
            </w:pPr>
            <w:r w:rsidRPr="0061591B">
              <w:rPr>
                <w:rFonts w:cstheme="minorHAnsi"/>
                <w:sz w:val="24"/>
                <w:szCs w:val="24"/>
              </w:rPr>
              <w:t xml:space="preserve">Developing your knowledge about </w:t>
            </w:r>
            <w:r w:rsidR="004B6005">
              <w:rPr>
                <w:rFonts w:cstheme="minorHAnsi"/>
                <w:sz w:val="24"/>
                <w:szCs w:val="24"/>
              </w:rPr>
              <w:t xml:space="preserve">Water </w:t>
            </w:r>
            <w:r w:rsidR="00BA2C4A">
              <w:rPr>
                <w:rFonts w:cstheme="minorHAnsi"/>
                <w:sz w:val="24"/>
                <w:szCs w:val="24"/>
              </w:rPr>
              <w:t>Supply</w:t>
            </w:r>
            <w:r w:rsidRPr="0061591B">
              <w:rPr>
                <w:rFonts w:cstheme="minorHAnsi"/>
                <w:sz w:val="24"/>
                <w:szCs w:val="24"/>
              </w:rPr>
              <w:t xml:space="preserve"> </w:t>
            </w:r>
          </w:p>
        </w:tc>
        <w:tc>
          <w:tcPr>
            <w:tcW w:w="1326" w:type="dxa"/>
            <w:vAlign w:val="center"/>
          </w:tcPr>
          <w:p w14:paraId="78B9E5BA" w14:textId="4A99A4AD" w:rsidR="004A729C" w:rsidRPr="001C4757" w:rsidRDefault="004A729C" w:rsidP="001C4757">
            <w:pPr>
              <w:snapToGrid w:val="0"/>
              <w:spacing w:after="120"/>
              <w:contextualSpacing/>
              <w:jc w:val="center"/>
              <w:rPr>
                <w:rFonts w:cstheme="minorHAnsi"/>
                <w:b/>
                <w:bCs/>
                <w:sz w:val="44"/>
                <w:szCs w:val="44"/>
              </w:rPr>
            </w:pPr>
            <w:r w:rsidRPr="001C4757">
              <w:rPr>
                <w:rFonts w:cstheme="minorHAnsi"/>
                <w:b/>
                <w:bCs/>
                <w:sz w:val="44"/>
                <w:szCs w:val="44"/>
              </w:rPr>
              <w:t>=</w:t>
            </w:r>
          </w:p>
        </w:tc>
        <w:tc>
          <w:tcPr>
            <w:tcW w:w="4473" w:type="dxa"/>
            <w:vAlign w:val="center"/>
          </w:tcPr>
          <w:p w14:paraId="0EAF1B57" w14:textId="34F23ABA" w:rsidR="004A729C" w:rsidRPr="0061591B" w:rsidRDefault="004A729C" w:rsidP="00CF58F9">
            <w:pPr>
              <w:snapToGrid w:val="0"/>
              <w:spacing w:after="120"/>
              <w:contextualSpacing/>
              <w:rPr>
                <w:rFonts w:cstheme="minorHAnsi"/>
                <w:sz w:val="24"/>
                <w:szCs w:val="24"/>
              </w:rPr>
            </w:pPr>
            <w:r w:rsidRPr="0061591B">
              <w:rPr>
                <w:rFonts w:cstheme="minorHAnsi"/>
                <w:sz w:val="24"/>
                <w:szCs w:val="24"/>
              </w:rPr>
              <w:t xml:space="preserve">Ease of responding to the future scene and writing quality responses for all steps of the process </w:t>
            </w:r>
          </w:p>
        </w:tc>
      </w:tr>
    </w:tbl>
    <w:p w14:paraId="2A7DDCEA" w14:textId="77777777" w:rsidR="00BA2C4A" w:rsidRDefault="00BA2C4A" w:rsidP="009F2870">
      <w:pPr>
        <w:snapToGrid w:val="0"/>
        <w:spacing w:before="360" w:after="120" w:line="240" w:lineRule="auto"/>
        <w:rPr>
          <w:rFonts w:cstheme="minorHAnsi"/>
          <w:b/>
          <w:bCs/>
          <w:color w:val="002060"/>
          <w:sz w:val="24"/>
          <w:szCs w:val="24"/>
        </w:rPr>
      </w:pPr>
    </w:p>
    <w:p w14:paraId="2CEEDB1A" w14:textId="350C0DE5" w:rsidR="007C399F" w:rsidRPr="009F2870" w:rsidRDefault="007C399F" w:rsidP="009F2870">
      <w:pPr>
        <w:snapToGrid w:val="0"/>
        <w:spacing w:before="360" w:after="120" w:line="240" w:lineRule="auto"/>
        <w:rPr>
          <w:rFonts w:cstheme="minorHAnsi"/>
          <w:b/>
          <w:bCs/>
          <w:color w:val="002060"/>
          <w:sz w:val="24"/>
          <w:szCs w:val="24"/>
        </w:rPr>
      </w:pPr>
      <w:r w:rsidRPr="009F2870">
        <w:rPr>
          <w:rFonts w:cstheme="minorHAnsi"/>
          <w:b/>
          <w:bCs/>
          <w:color w:val="002060"/>
          <w:sz w:val="24"/>
          <w:szCs w:val="24"/>
        </w:rPr>
        <w:t>Identify</w:t>
      </w:r>
      <w:r w:rsidR="0080219B" w:rsidRPr="009F2870">
        <w:rPr>
          <w:rFonts w:cstheme="minorHAnsi"/>
          <w:b/>
          <w:bCs/>
          <w:color w:val="002060"/>
          <w:sz w:val="24"/>
          <w:szCs w:val="24"/>
        </w:rPr>
        <w:t xml:space="preserve"> </w:t>
      </w:r>
      <w:r w:rsidRPr="009F2870">
        <w:rPr>
          <w:rFonts w:cstheme="minorHAnsi"/>
          <w:b/>
          <w:bCs/>
          <w:color w:val="002060"/>
          <w:sz w:val="24"/>
          <w:szCs w:val="24"/>
        </w:rPr>
        <w:t>websites where</w:t>
      </w:r>
      <w:r w:rsidR="0080219B" w:rsidRPr="009F2870">
        <w:rPr>
          <w:rFonts w:cstheme="minorHAnsi"/>
          <w:b/>
          <w:bCs/>
          <w:color w:val="002060"/>
          <w:sz w:val="24"/>
          <w:szCs w:val="24"/>
        </w:rPr>
        <w:t xml:space="preserve"> </w:t>
      </w:r>
      <w:r w:rsidRPr="009F2870">
        <w:rPr>
          <w:rFonts w:cstheme="minorHAnsi"/>
          <w:b/>
          <w:bCs/>
          <w:color w:val="002060"/>
          <w:sz w:val="24"/>
          <w:szCs w:val="24"/>
        </w:rPr>
        <w:t>the content is</w:t>
      </w:r>
      <w:r w:rsidR="0080219B" w:rsidRPr="009F2870">
        <w:rPr>
          <w:rFonts w:cstheme="minorHAnsi"/>
          <w:b/>
          <w:bCs/>
          <w:color w:val="002060"/>
          <w:sz w:val="24"/>
          <w:szCs w:val="24"/>
        </w:rPr>
        <w:t xml:space="preserve"> </w:t>
      </w:r>
      <w:r w:rsidRPr="009F2870">
        <w:rPr>
          <w:rFonts w:cstheme="minorHAnsi"/>
          <w:b/>
          <w:bCs/>
          <w:color w:val="002060"/>
          <w:sz w:val="24"/>
          <w:szCs w:val="24"/>
        </w:rPr>
        <w:t>reliable,</w:t>
      </w:r>
      <w:r w:rsidR="0080219B" w:rsidRPr="009F2870">
        <w:rPr>
          <w:rFonts w:cstheme="minorHAnsi"/>
          <w:b/>
          <w:bCs/>
          <w:color w:val="002060"/>
          <w:sz w:val="24"/>
          <w:szCs w:val="24"/>
        </w:rPr>
        <w:t xml:space="preserve"> </w:t>
      </w:r>
      <w:proofErr w:type="gramStart"/>
      <w:r w:rsidRPr="009F2870">
        <w:rPr>
          <w:rFonts w:cstheme="minorHAnsi"/>
          <w:b/>
          <w:bCs/>
          <w:color w:val="002060"/>
          <w:sz w:val="24"/>
          <w:szCs w:val="24"/>
        </w:rPr>
        <w:t>trustworthy</w:t>
      </w:r>
      <w:proofErr w:type="gramEnd"/>
      <w:r w:rsidRPr="009F2870">
        <w:rPr>
          <w:rFonts w:cstheme="minorHAnsi"/>
          <w:b/>
          <w:bCs/>
          <w:color w:val="002060"/>
          <w:sz w:val="24"/>
          <w:szCs w:val="24"/>
        </w:rPr>
        <w:t xml:space="preserve"> and</w:t>
      </w:r>
      <w:r w:rsidR="0080219B" w:rsidRPr="009F2870">
        <w:rPr>
          <w:rFonts w:cstheme="minorHAnsi"/>
          <w:b/>
          <w:bCs/>
          <w:color w:val="002060"/>
          <w:sz w:val="24"/>
          <w:szCs w:val="24"/>
        </w:rPr>
        <w:t xml:space="preserve"> </w:t>
      </w:r>
      <w:r w:rsidRPr="009F2870">
        <w:rPr>
          <w:rFonts w:cstheme="minorHAnsi"/>
          <w:b/>
          <w:bCs/>
          <w:color w:val="002060"/>
          <w:sz w:val="24"/>
          <w:szCs w:val="24"/>
        </w:rPr>
        <w:t>current</w:t>
      </w:r>
      <w:r w:rsidR="00AF69AA" w:rsidRPr="009F2870">
        <w:rPr>
          <w:rFonts w:cstheme="minorHAnsi"/>
          <w:b/>
          <w:bCs/>
          <w:color w:val="002060"/>
          <w:sz w:val="24"/>
          <w:szCs w:val="24"/>
        </w:rPr>
        <w:t xml:space="preserve"> (</w:t>
      </w:r>
      <w:r w:rsidR="00C360BA" w:rsidRPr="009F2870">
        <w:rPr>
          <w:rFonts w:cstheme="minorHAnsi"/>
          <w:b/>
          <w:bCs/>
          <w:color w:val="002060"/>
          <w:sz w:val="24"/>
          <w:szCs w:val="24"/>
        </w:rPr>
        <w:t>slide 1</w:t>
      </w:r>
      <w:r w:rsidR="002C4F7E" w:rsidRPr="009F2870">
        <w:rPr>
          <w:rFonts w:cstheme="minorHAnsi"/>
          <w:b/>
          <w:bCs/>
          <w:color w:val="002060"/>
          <w:sz w:val="24"/>
          <w:szCs w:val="24"/>
        </w:rPr>
        <w:t>8</w:t>
      </w:r>
      <w:r w:rsidR="00AF69AA" w:rsidRPr="009F2870">
        <w:rPr>
          <w:rFonts w:cstheme="minorHAnsi"/>
          <w:b/>
          <w:bCs/>
          <w:color w:val="002060"/>
          <w:sz w:val="24"/>
          <w:szCs w:val="24"/>
        </w:rPr>
        <w:t>)</w:t>
      </w:r>
    </w:p>
    <w:p w14:paraId="35087F25" w14:textId="12BEAE89" w:rsidR="00AF25B8" w:rsidRPr="00AF25B8" w:rsidRDefault="00BA2C4A" w:rsidP="0071706C">
      <w:pPr>
        <w:pStyle w:val="ListParagraph"/>
        <w:keepNext/>
        <w:numPr>
          <w:ilvl w:val="0"/>
          <w:numId w:val="15"/>
        </w:numPr>
        <w:snapToGrid w:val="0"/>
        <w:spacing w:after="120" w:line="240" w:lineRule="auto"/>
        <w:contextualSpacing w:val="0"/>
        <w:rPr>
          <w:rFonts w:cstheme="minorHAnsi"/>
          <w:sz w:val="24"/>
          <w:szCs w:val="24"/>
          <w:lang w:val="en-US"/>
        </w:rPr>
      </w:pPr>
      <w:hyperlink r:id="rId11" w:tgtFrame="_blank" w:history="1">
        <w:r w:rsidR="00AF25B8" w:rsidRPr="00AF25B8">
          <w:rPr>
            <w:lang w:val="en-US"/>
          </w:rPr>
          <w:t>http://www.abc.net.au/news/</w:t>
        </w:r>
      </w:hyperlink>
      <w:r w:rsidR="00AF25B8" w:rsidRPr="00AF25B8">
        <w:rPr>
          <w:rFonts w:cstheme="minorHAnsi"/>
          <w:sz w:val="24"/>
          <w:szCs w:val="24"/>
          <w:lang w:val="en-US"/>
        </w:rPr>
        <w:t> (ABC news online)</w:t>
      </w:r>
    </w:p>
    <w:p w14:paraId="22027301" w14:textId="04C80304"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12" w:tgtFrame="_blank" w:history="1">
        <w:r w:rsidR="00AF25B8" w:rsidRPr="00AF25B8">
          <w:rPr>
            <w:lang w:val="en-US"/>
          </w:rPr>
          <w:t>http://www.thetimes.co.uk/</w:t>
        </w:r>
      </w:hyperlink>
      <w:r w:rsidR="00AF25B8" w:rsidRPr="00AF25B8">
        <w:rPr>
          <w:rFonts w:cstheme="minorHAnsi"/>
          <w:sz w:val="24"/>
          <w:szCs w:val="24"/>
          <w:lang w:val="en-US"/>
        </w:rPr>
        <w:t>; (The Times UK</w:t>
      </w:r>
      <w:r w:rsidR="00AF25B8">
        <w:rPr>
          <w:rFonts w:cstheme="minorHAnsi"/>
          <w:sz w:val="24"/>
          <w:szCs w:val="24"/>
          <w:lang w:val="en-US"/>
        </w:rPr>
        <w:t>)</w:t>
      </w:r>
    </w:p>
    <w:p w14:paraId="5302A88E" w14:textId="0F18C3F3"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13" w:tgtFrame="_blank" w:history="1">
        <w:r w:rsidR="00AF25B8" w:rsidRPr="00AF25B8">
          <w:rPr>
            <w:lang w:val="en-US"/>
          </w:rPr>
          <w:t>https://www.theguardian.com/au</w:t>
        </w:r>
      </w:hyperlink>
      <w:r w:rsidR="00AF25B8" w:rsidRPr="00AF25B8">
        <w:rPr>
          <w:rFonts w:cstheme="minorHAnsi"/>
          <w:sz w:val="24"/>
          <w:szCs w:val="24"/>
          <w:lang w:val="en-US"/>
        </w:rPr>
        <w:t> (The Guardian UK)</w:t>
      </w:r>
    </w:p>
    <w:p w14:paraId="28093C75" w14:textId="657264E3"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14" w:tgtFrame="_blank" w:history="1">
        <w:r w:rsidR="00AF25B8" w:rsidRPr="00AF25B8">
          <w:rPr>
            <w:lang w:val="en-US"/>
          </w:rPr>
          <w:t>http://www.nytimes.com/</w:t>
        </w:r>
      </w:hyperlink>
      <w:r w:rsidR="00AF25B8" w:rsidRPr="00AF25B8">
        <w:rPr>
          <w:rFonts w:cstheme="minorHAnsi"/>
          <w:sz w:val="24"/>
          <w:szCs w:val="24"/>
          <w:lang w:val="en-US"/>
        </w:rPr>
        <w:t> (The New York Times)</w:t>
      </w:r>
    </w:p>
    <w:p w14:paraId="05612B6D" w14:textId="29F94681"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15" w:tgtFrame="_blank" w:history="1">
        <w:r w:rsidR="00AF25B8" w:rsidRPr="00AF25B8">
          <w:rPr>
            <w:lang w:val="en-US"/>
          </w:rPr>
          <w:t>http://www.abs.gov.au/</w:t>
        </w:r>
      </w:hyperlink>
      <w:r w:rsidR="00AF25B8" w:rsidRPr="00AF25B8">
        <w:rPr>
          <w:rFonts w:cstheme="minorHAnsi"/>
          <w:sz w:val="24"/>
          <w:szCs w:val="24"/>
          <w:lang w:val="en-US"/>
        </w:rPr>
        <w:t>  (the Australian Bureau of Statistics)</w:t>
      </w:r>
    </w:p>
    <w:p w14:paraId="7BCB9CAE" w14:textId="732101EC"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16" w:tgtFrame="_blank" w:history="1">
        <w:r w:rsidR="00AF25B8" w:rsidRPr="00AF25B8">
          <w:rPr>
            <w:lang w:val="en-US"/>
          </w:rPr>
          <w:t>http://www.un.org/news/</w:t>
        </w:r>
      </w:hyperlink>
      <w:r w:rsidR="00AF25B8" w:rsidRPr="00AF25B8">
        <w:rPr>
          <w:rFonts w:cstheme="minorHAnsi"/>
          <w:sz w:val="24"/>
          <w:szCs w:val="24"/>
          <w:lang w:val="en-US"/>
        </w:rPr>
        <w:t> (UN News Centre)</w:t>
      </w:r>
    </w:p>
    <w:p w14:paraId="4D46C63B" w14:textId="2B489A29"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17" w:tgtFrame="_blank" w:history="1">
        <w:r w:rsidR="00AF25B8" w:rsidRPr="00AF25B8">
          <w:rPr>
            <w:lang w:val="en-US"/>
          </w:rPr>
          <w:t>http://www.who.int/en/</w:t>
        </w:r>
      </w:hyperlink>
      <w:r w:rsidR="00AF25B8" w:rsidRPr="00AF25B8">
        <w:rPr>
          <w:rFonts w:cstheme="minorHAnsi"/>
          <w:sz w:val="24"/>
          <w:szCs w:val="24"/>
          <w:lang w:val="en-US"/>
        </w:rPr>
        <w:t> (World Health Organisation)</w:t>
      </w:r>
    </w:p>
    <w:p w14:paraId="2F2FAB90" w14:textId="3BBBAD65"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18" w:tgtFrame="_blank" w:history="1">
        <w:r w:rsidR="00AF25B8" w:rsidRPr="00AF25B8">
          <w:rPr>
            <w:lang w:val="en-US"/>
          </w:rPr>
          <w:t>http://www.australia.gov.au/about-</w:t>
        </w:r>
      </w:hyperlink>
      <w:hyperlink r:id="rId19" w:tgtFrame="_blank" w:history="1">
        <w:r w:rsidR="00AF25B8" w:rsidRPr="00AF25B8">
          <w:rPr>
            <w:lang w:val="en-US"/>
          </w:rPr>
          <w:t>government/departments-and-agencies/list-of-</w:t>
        </w:r>
      </w:hyperlink>
      <w:hyperlink r:id="rId20" w:tgtFrame="_blank" w:history="1">
        <w:r w:rsidR="00AF25B8" w:rsidRPr="00AF25B8">
          <w:rPr>
            <w:lang w:val="en-US"/>
          </w:rPr>
          <w:t>departments-and-agencies</w:t>
        </w:r>
      </w:hyperlink>
      <w:r w:rsidR="00AF25B8" w:rsidRPr="00AF25B8">
        <w:rPr>
          <w:rFonts w:cstheme="minorHAnsi"/>
          <w:sz w:val="24"/>
          <w:szCs w:val="24"/>
          <w:lang w:val="en-US"/>
        </w:rPr>
        <w:t> (Australian Federal Government Departments and Agencies)</w:t>
      </w:r>
    </w:p>
    <w:p w14:paraId="52D57CE4" w14:textId="244EAE00"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21" w:tgtFrame="_blank" w:history="1">
        <w:r w:rsidR="00AF25B8" w:rsidRPr="00AF25B8">
          <w:rPr>
            <w:lang w:val="en-US"/>
          </w:rPr>
          <w:t>http://www.abc.net.au/catalyst/</w:t>
        </w:r>
      </w:hyperlink>
      <w:r w:rsidR="00AF25B8" w:rsidRPr="00AF25B8">
        <w:rPr>
          <w:rFonts w:cstheme="minorHAnsi"/>
          <w:sz w:val="24"/>
          <w:szCs w:val="24"/>
          <w:lang w:val="en-US"/>
        </w:rPr>
        <w:t> (ABC Science Program)</w:t>
      </w:r>
    </w:p>
    <w:p w14:paraId="63251EE7" w14:textId="79760D83"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22" w:tgtFrame="_blank" w:history="1">
        <w:r w:rsidR="00AF25B8" w:rsidRPr="00AF25B8">
          <w:rPr>
            <w:lang w:val="en-US"/>
          </w:rPr>
          <w:t>https://www.abc.net.au/radionational/programs/futu</w:t>
        </w:r>
      </w:hyperlink>
      <w:hyperlink r:id="rId23" w:tgtFrame="_blank" w:history="1">
        <w:r w:rsidR="00AF25B8" w:rsidRPr="00AF25B8">
          <w:rPr>
            <w:lang w:val="en-US"/>
          </w:rPr>
          <w:t>retense/</w:t>
        </w:r>
      </w:hyperlink>
      <w:r w:rsidR="00AF25B8" w:rsidRPr="00AF25B8">
        <w:rPr>
          <w:rFonts w:cstheme="minorHAnsi"/>
          <w:sz w:val="24"/>
          <w:szCs w:val="24"/>
          <w:lang w:val="en-US"/>
        </w:rPr>
        <w:t> </w:t>
      </w:r>
    </w:p>
    <w:p w14:paraId="221F6939" w14:textId="071AE527" w:rsidR="00AF25B8" w:rsidRPr="00AF25B8" w:rsidRDefault="00BA2C4A" w:rsidP="00AF25B8">
      <w:pPr>
        <w:pStyle w:val="ListParagraph"/>
        <w:numPr>
          <w:ilvl w:val="0"/>
          <w:numId w:val="15"/>
        </w:numPr>
        <w:snapToGrid w:val="0"/>
        <w:spacing w:after="120" w:line="240" w:lineRule="auto"/>
        <w:contextualSpacing w:val="0"/>
        <w:rPr>
          <w:rFonts w:cstheme="minorHAnsi"/>
          <w:sz w:val="24"/>
          <w:szCs w:val="24"/>
          <w:lang w:val="en-US"/>
        </w:rPr>
      </w:pPr>
      <w:hyperlink r:id="rId24" w:tgtFrame="_blank" w:history="1">
        <w:r w:rsidR="00AF25B8" w:rsidRPr="00AF25B8">
          <w:rPr>
            <w:lang w:val="en-US"/>
          </w:rPr>
          <w:t>https://www.worldfuture.org</w:t>
        </w:r>
      </w:hyperlink>
      <w:r w:rsidR="00AF25B8" w:rsidRPr="00AF25B8">
        <w:rPr>
          <w:rFonts w:cstheme="minorHAnsi"/>
          <w:sz w:val="24"/>
          <w:szCs w:val="24"/>
          <w:lang w:val="en-US"/>
        </w:rPr>
        <w:t> (World Future Society)</w:t>
      </w:r>
    </w:p>
    <w:p w14:paraId="7F0E4E09" w14:textId="3824264D" w:rsidR="007C399F" w:rsidRPr="00AF25B8" w:rsidRDefault="00BA2C4A" w:rsidP="00094B82">
      <w:pPr>
        <w:pStyle w:val="ListParagraph"/>
        <w:numPr>
          <w:ilvl w:val="0"/>
          <w:numId w:val="15"/>
        </w:numPr>
        <w:snapToGrid w:val="0"/>
        <w:spacing w:after="120" w:line="240" w:lineRule="auto"/>
        <w:contextualSpacing w:val="0"/>
        <w:rPr>
          <w:rFonts w:cstheme="minorHAnsi"/>
          <w:b/>
          <w:bCs/>
          <w:color w:val="002060"/>
          <w:sz w:val="24"/>
          <w:szCs w:val="24"/>
        </w:rPr>
      </w:pPr>
      <w:hyperlink r:id="rId25" w:tgtFrame="_blank" w:history="1">
        <w:r w:rsidR="00AF25B8" w:rsidRPr="00AF25B8">
          <w:rPr>
            <w:lang w:val="en-US"/>
          </w:rPr>
          <w:t>https://www.ted.com/topics/future</w:t>
        </w:r>
      </w:hyperlink>
      <w:r w:rsidR="00AF25B8" w:rsidRPr="00AF25B8">
        <w:rPr>
          <w:rFonts w:cstheme="minorHAnsi"/>
          <w:sz w:val="24"/>
          <w:szCs w:val="24"/>
          <w:lang w:val="en-US"/>
        </w:rPr>
        <w:t> (TED Talks)</w:t>
      </w:r>
    </w:p>
    <w:sectPr w:rsidR="007C399F" w:rsidRPr="00AF25B8" w:rsidSect="0031487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45A2" w14:textId="77777777" w:rsidR="00255E7A" w:rsidRDefault="00255E7A" w:rsidP="001C2571">
      <w:pPr>
        <w:spacing w:after="0" w:line="240" w:lineRule="auto"/>
      </w:pPr>
      <w:r>
        <w:separator/>
      </w:r>
    </w:p>
  </w:endnote>
  <w:endnote w:type="continuationSeparator" w:id="0">
    <w:p w14:paraId="16F200D6" w14:textId="77777777" w:rsidR="00255E7A" w:rsidRDefault="00255E7A" w:rsidP="001C2571">
      <w:pPr>
        <w:spacing w:after="0" w:line="240" w:lineRule="auto"/>
      </w:pPr>
      <w:r>
        <w:continuationSeparator/>
      </w:r>
    </w:p>
  </w:endnote>
  <w:endnote w:type="continuationNotice" w:id="1">
    <w:p w14:paraId="49ABCEA7" w14:textId="77777777" w:rsidR="00CB139C" w:rsidRDefault="00CB1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ED5E" w14:textId="77777777" w:rsidR="007C2B7F" w:rsidRDefault="007C2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885" w14:textId="468807AD" w:rsidR="001C2571" w:rsidRPr="0071706C" w:rsidRDefault="0031487F" w:rsidP="0031487F">
    <w:pPr>
      <w:pStyle w:val="Footer"/>
      <w:tabs>
        <w:tab w:val="clear" w:pos="9360"/>
        <w:tab w:val="right" w:pos="9026"/>
      </w:tabs>
      <w:rPr>
        <w:sz w:val="18"/>
        <w:szCs w:val="18"/>
      </w:rPr>
    </w:pPr>
    <w:r>
      <w:tab/>
    </w:r>
    <w:r w:rsidR="00570A4C" w:rsidRPr="0071706C">
      <w:rPr>
        <w:sz w:val="18"/>
        <w:szCs w:val="18"/>
      </w:rPr>
      <w:t>© Future Problem Solving Program Australia Inc. 202</w:t>
    </w:r>
    <w:r w:rsidR="007C2B7F">
      <w:rPr>
        <w:sz w:val="18"/>
        <w:szCs w:val="18"/>
      </w:rPr>
      <w:t>2</w:t>
    </w:r>
    <w:r w:rsidRPr="0071706C">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CFBA" w14:textId="77777777" w:rsidR="007C2B7F" w:rsidRDefault="007C2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3CE4" w14:textId="77777777" w:rsidR="00255E7A" w:rsidRDefault="00255E7A" w:rsidP="001C2571">
      <w:pPr>
        <w:spacing w:after="0" w:line="240" w:lineRule="auto"/>
      </w:pPr>
      <w:r>
        <w:separator/>
      </w:r>
    </w:p>
  </w:footnote>
  <w:footnote w:type="continuationSeparator" w:id="0">
    <w:p w14:paraId="649D55A7" w14:textId="77777777" w:rsidR="00255E7A" w:rsidRDefault="00255E7A" w:rsidP="001C2571">
      <w:pPr>
        <w:spacing w:after="0" w:line="240" w:lineRule="auto"/>
      </w:pPr>
      <w:r>
        <w:continuationSeparator/>
      </w:r>
    </w:p>
  </w:footnote>
  <w:footnote w:type="continuationNotice" w:id="1">
    <w:p w14:paraId="5BC173D5" w14:textId="77777777" w:rsidR="00CB139C" w:rsidRDefault="00CB1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25EF" w14:textId="77777777" w:rsidR="007C2B7F" w:rsidRDefault="007C2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344B" w14:textId="77777777" w:rsidR="007C2B7F" w:rsidRDefault="007C2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241A" w14:textId="77777777" w:rsidR="007C2B7F" w:rsidRDefault="007C2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D8"/>
    <w:multiLevelType w:val="hybridMultilevel"/>
    <w:tmpl w:val="F4EE06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AE5680"/>
    <w:multiLevelType w:val="hybridMultilevel"/>
    <w:tmpl w:val="4A7A8414"/>
    <w:lvl w:ilvl="0" w:tplc="EE6C6E5C">
      <w:start w:val="1"/>
      <w:numFmt w:val="bullet"/>
      <w:lvlText w:val=""/>
      <w:lvlJc w:val="left"/>
      <w:pPr>
        <w:ind w:left="1800" w:hanging="360"/>
      </w:pPr>
      <w:rPr>
        <w:rFonts w:ascii="Symbol" w:hAnsi="Symbol" w:cs="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cs="Wingdings" w:hint="default"/>
      </w:rPr>
    </w:lvl>
    <w:lvl w:ilvl="3" w:tplc="0C090001" w:tentative="1">
      <w:start w:val="1"/>
      <w:numFmt w:val="bullet"/>
      <w:lvlText w:val=""/>
      <w:lvlJc w:val="left"/>
      <w:pPr>
        <w:ind w:left="3960" w:hanging="360"/>
      </w:pPr>
      <w:rPr>
        <w:rFonts w:ascii="Symbol" w:hAnsi="Symbol" w:cs="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cs="Wingdings" w:hint="default"/>
      </w:rPr>
    </w:lvl>
    <w:lvl w:ilvl="6" w:tplc="0C090001" w:tentative="1">
      <w:start w:val="1"/>
      <w:numFmt w:val="bullet"/>
      <w:lvlText w:val=""/>
      <w:lvlJc w:val="left"/>
      <w:pPr>
        <w:ind w:left="6120" w:hanging="360"/>
      </w:pPr>
      <w:rPr>
        <w:rFonts w:ascii="Symbol" w:hAnsi="Symbol" w:cs="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cs="Wingdings" w:hint="default"/>
      </w:rPr>
    </w:lvl>
  </w:abstractNum>
  <w:abstractNum w:abstractNumId="2" w15:restartNumberingAfterBreak="0">
    <w:nsid w:val="17611B8A"/>
    <w:multiLevelType w:val="hybridMultilevel"/>
    <w:tmpl w:val="6C90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C7EAD"/>
    <w:multiLevelType w:val="multilevel"/>
    <w:tmpl w:val="056E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D0F83"/>
    <w:multiLevelType w:val="hybridMultilevel"/>
    <w:tmpl w:val="AF40CFC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676032"/>
    <w:multiLevelType w:val="hybridMultilevel"/>
    <w:tmpl w:val="09765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C6F32"/>
    <w:multiLevelType w:val="hybridMultilevel"/>
    <w:tmpl w:val="50E024BA"/>
    <w:lvl w:ilvl="0" w:tplc="5630C992">
      <w:start w:val="1"/>
      <w:numFmt w:val="bullet"/>
      <w:lvlText w:val="•"/>
      <w:lvlJc w:val="left"/>
      <w:pPr>
        <w:tabs>
          <w:tab w:val="num" w:pos="720"/>
        </w:tabs>
        <w:ind w:left="720" w:hanging="360"/>
      </w:pPr>
      <w:rPr>
        <w:rFonts w:ascii="Times New Roman" w:hAnsi="Times New Roman" w:hint="default"/>
      </w:rPr>
    </w:lvl>
    <w:lvl w:ilvl="1" w:tplc="78A820D2" w:tentative="1">
      <w:start w:val="1"/>
      <w:numFmt w:val="bullet"/>
      <w:lvlText w:val="•"/>
      <w:lvlJc w:val="left"/>
      <w:pPr>
        <w:tabs>
          <w:tab w:val="num" w:pos="1440"/>
        </w:tabs>
        <w:ind w:left="1440" w:hanging="360"/>
      </w:pPr>
      <w:rPr>
        <w:rFonts w:ascii="Times New Roman" w:hAnsi="Times New Roman" w:hint="default"/>
      </w:rPr>
    </w:lvl>
    <w:lvl w:ilvl="2" w:tplc="6D5835EE" w:tentative="1">
      <w:start w:val="1"/>
      <w:numFmt w:val="bullet"/>
      <w:lvlText w:val="•"/>
      <w:lvlJc w:val="left"/>
      <w:pPr>
        <w:tabs>
          <w:tab w:val="num" w:pos="2160"/>
        </w:tabs>
        <w:ind w:left="2160" w:hanging="360"/>
      </w:pPr>
      <w:rPr>
        <w:rFonts w:ascii="Times New Roman" w:hAnsi="Times New Roman" w:hint="default"/>
      </w:rPr>
    </w:lvl>
    <w:lvl w:ilvl="3" w:tplc="50621220" w:tentative="1">
      <w:start w:val="1"/>
      <w:numFmt w:val="bullet"/>
      <w:lvlText w:val="•"/>
      <w:lvlJc w:val="left"/>
      <w:pPr>
        <w:tabs>
          <w:tab w:val="num" w:pos="2880"/>
        </w:tabs>
        <w:ind w:left="2880" w:hanging="360"/>
      </w:pPr>
      <w:rPr>
        <w:rFonts w:ascii="Times New Roman" w:hAnsi="Times New Roman" w:hint="default"/>
      </w:rPr>
    </w:lvl>
    <w:lvl w:ilvl="4" w:tplc="AEE63BEE" w:tentative="1">
      <w:start w:val="1"/>
      <w:numFmt w:val="bullet"/>
      <w:lvlText w:val="•"/>
      <w:lvlJc w:val="left"/>
      <w:pPr>
        <w:tabs>
          <w:tab w:val="num" w:pos="3600"/>
        </w:tabs>
        <w:ind w:left="3600" w:hanging="360"/>
      </w:pPr>
      <w:rPr>
        <w:rFonts w:ascii="Times New Roman" w:hAnsi="Times New Roman" w:hint="default"/>
      </w:rPr>
    </w:lvl>
    <w:lvl w:ilvl="5" w:tplc="6832DF0A" w:tentative="1">
      <w:start w:val="1"/>
      <w:numFmt w:val="bullet"/>
      <w:lvlText w:val="•"/>
      <w:lvlJc w:val="left"/>
      <w:pPr>
        <w:tabs>
          <w:tab w:val="num" w:pos="4320"/>
        </w:tabs>
        <w:ind w:left="4320" w:hanging="360"/>
      </w:pPr>
      <w:rPr>
        <w:rFonts w:ascii="Times New Roman" w:hAnsi="Times New Roman" w:hint="default"/>
      </w:rPr>
    </w:lvl>
    <w:lvl w:ilvl="6" w:tplc="14FEC61A" w:tentative="1">
      <w:start w:val="1"/>
      <w:numFmt w:val="bullet"/>
      <w:lvlText w:val="•"/>
      <w:lvlJc w:val="left"/>
      <w:pPr>
        <w:tabs>
          <w:tab w:val="num" w:pos="5040"/>
        </w:tabs>
        <w:ind w:left="5040" w:hanging="360"/>
      </w:pPr>
      <w:rPr>
        <w:rFonts w:ascii="Times New Roman" w:hAnsi="Times New Roman" w:hint="default"/>
      </w:rPr>
    </w:lvl>
    <w:lvl w:ilvl="7" w:tplc="8586EF60" w:tentative="1">
      <w:start w:val="1"/>
      <w:numFmt w:val="bullet"/>
      <w:lvlText w:val="•"/>
      <w:lvlJc w:val="left"/>
      <w:pPr>
        <w:tabs>
          <w:tab w:val="num" w:pos="5760"/>
        </w:tabs>
        <w:ind w:left="5760" w:hanging="360"/>
      </w:pPr>
      <w:rPr>
        <w:rFonts w:ascii="Times New Roman" w:hAnsi="Times New Roman" w:hint="default"/>
      </w:rPr>
    </w:lvl>
    <w:lvl w:ilvl="8" w:tplc="BB9499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741C4"/>
    <w:multiLevelType w:val="hybridMultilevel"/>
    <w:tmpl w:val="88884918"/>
    <w:lvl w:ilvl="0" w:tplc="6BDE83B6">
      <w:start w:val="1"/>
      <w:numFmt w:val="bullet"/>
      <w:lvlText w:val="•"/>
      <w:lvlJc w:val="left"/>
      <w:pPr>
        <w:tabs>
          <w:tab w:val="num" w:pos="720"/>
        </w:tabs>
        <w:ind w:left="720" w:hanging="360"/>
      </w:pPr>
      <w:rPr>
        <w:rFonts w:ascii="Arial" w:hAnsi="Arial" w:hint="default"/>
      </w:rPr>
    </w:lvl>
    <w:lvl w:ilvl="1" w:tplc="50FEB85C" w:tentative="1">
      <w:start w:val="1"/>
      <w:numFmt w:val="bullet"/>
      <w:lvlText w:val="•"/>
      <w:lvlJc w:val="left"/>
      <w:pPr>
        <w:tabs>
          <w:tab w:val="num" w:pos="1440"/>
        </w:tabs>
        <w:ind w:left="1440" w:hanging="360"/>
      </w:pPr>
      <w:rPr>
        <w:rFonts w:ascii="Arial" w:hAnsi="Arial" w:hint="default"/>
      </w:rPr>
    </w:lvl>
    <w:lvl w:ilvl="2" w:tplc="47CE1BAE" w:tentative="1">
      <w:start w:val="1"/>
      <w:numFmt w:val="bullet"/>
      <w:lvlText w:val="•"/>
      <w:lvlJc w:val="left"/>
      <w:pPr>
        <w:tabs>
          <w:tab w:val="num" w:pos="2160"/>
        </w:tabs>
        <w:ind w:left="2160" w:hanging="360"/>
      </w:pPr>
      <w:rPr>
        <w:rFonts w:ascii="Arial" w:hAnsi="Arial" w:hint="default"/>
      </w:rPr>
    </w:lvl>
    <w:lvl w:ilvl="3" w:tplc="3FC271B8" w:tentative="1">
      <w:start w:val="1"/>
      <w:numFmt w:val="bullet"/>
      <w:lvlText w:val="•"/>
      <w:lvlJc w:val="left"/>
      <w:pPr>
        <w:tabs>
          <w:tab w:val="num" w:pos="2880"/>
        </w:tabs>
        <w:ind w:left="2880" w:hanging="360"/>
      </w:pPr>
      <w:rPr>
        <w:rFonts w:ascii="Arial" w:hAnsi="Arial" w:hint="default"/>
      </w:rPr>
    </w:lvl>
    <w:lvl w:ilvl="4" w:tplc="FB1E509A" w:tentative="1">
      <w:start w:val="1"/>
      <w:numFmt w:val="bullet"/>
      <w:lvlText w:val="•"/>
      <w:lvlJc w:val="left"/>
      <w:pPr>
        <w:tabs>
          <w:tab w:val="num" w:pos="3600"/>
        </w:tabs>
        <w:ind w:left="3600" w:hanging="360"/>
      </w:pPr>
      <w:rPr>
        <w:rFonts w:ascii="Arial" w:hAnsi="Arial" w:hint="default"/>
      </w:rPr>
    </w:lvl>
    <w:lvl w:ilvl="5" w:tplc="8AB0F7EA" w:tentative="1">
      <w:start w:val="1"/>
      <w:numFmt w:val="bullet"/>
      <w:lvlText w:val="•"/>
      <w:lvlJc w:val="left"/>
      <w:pPr>
        <w:tabs>
          <w:tab w:val="num" w:pos="4320"/>
        </w:tabs>
        <w:ind w:left="4320" w:hanging="360"/>
      </w:pPr>
      <w:rPr>
        <w:rFonts w:ascii="Arial" w:hAnsi="Arial" w:hint="default"/>
      </w:rPr>
    </w:lvl>
    <w:lvl w:ilvl="6" w:tplc="7F14B392" w:tentative="1">
      <w:start w:val="1"/>
      <w:numFmt w:val="bullet"/>
      <w:lvlText w:val="•"/>
      <w:lvlJc w:val="left"/>
      <w:pPr>
        <w:tabs>
          <w:tab w:val="num" w:pos="5040"/>
        </w:tabs>
        <w:ind w:left="5040" w:hanging="360"/>
      </w:pPr>
      <w:rPr>
        <w:rFonts w:ascii="Arial" w:hAnsi="Arial" w:hint="default"/>
      </w:rPr>
    </w:lvl>
    <w:lvl w:ilvl="7" w:tplc="5AC6CBFE" w:tentative="1">
      <w:start w:val="1"/>
      <w:numFmt w:val="bullet"/>
      <w:lvlText w:val="•"/>
      <w:lvlJc w:val="left"/>
      <w:pPr>
        <w:tabs>
          <w:tab w:val="num" w:pos="5760"/>
        </w:tabs>
        <w:ind w:left="5760" w:hanging="360"/>
      </w:pPr>
      <w:rPr>
        <w:rFonts w:ascii="Arial" w:hAnsi="Arial" w:hint="default"/>
      </w:rPr>
    </w:lvl>
    <w:lvl w:ilvl="8" w:tplc="678497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842A81"/>
    <w:multiLevelType w:val="hybridMultilevel"/>
    <w:tmpl w:val="9278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F2E5F"/>
    <w:multiLevelType w:val="hybridMultilevel"/>
    <w:tmpl w:val="81B688AC"/>
    <w:lvl w:ilvl="0" w:tplc="C48A6F36">
      <w:start w:val="1"/>
      <w:numFmt w:val="decimal"/>
      <w:lvlText w:val="%1."/>
      <w:lvlJc w:val="left"/>
      <w:pPr>
        <w:tabs>
          <w:tab w:val="num" w:pos="720"/>
        </w:tabs>
        <w:ind w:left="720" w:hanging="360"/>
      </w:pPr>
    </w:lvl>
    <w:lvl w:ilvl="1" w:tplc="C5ACF908" w:tentative="1">
      <w:start w:val="1"/>
      <w:numFmt w:val="decimal"/>
      <w:lvlText w:val="%2."/>
      <w:lvlJc w:val="left"/>
      <w:pPr>
        <w:tabs>
          <w:tab w:val="num" w:pos="1440"/>
        </w:tabs>
        <w:ind w:left="1440" w:hanging="360"/>
      </w:pPr>
    </w:lvl>
    <w:lvl w:ilvl="2" w:tplc="50265C24" w:tentative="1">
      <w:start w:val="1"/>
      <w:numFmt w:val="decimal"/>
      <w:lvlText w:val="%3."/>
      <w:lvlJc w:val="left"/>
      <w:pPr>
        <w:tabs>
          <w:tab w:val="num" w:pos="2160"/>
        </w:tabs>
        <w:ind w:left="2160" w:hanging="360"/>
      </w:pPr>
    </w:lvl>
    <w:lvl w:ilvl="3" w:tplc="32A8BC4C" w:tentative="1">
      <w:start w:val="1"/>
      <w:numFmt w:val="decimal"/>
      <w:lvlText w:val="%4."/>
      <w:lvlJc w:val="left"/>
      <w:pPr>
        <w:tabs>
          <w:tab w:val="num" w:pos="2880"/>
        </w:tabs>
        <w:ind w:left="2880" w:hanging="360"/>
      </w:pPr>
    </w:lvl>
    <w:lvl w:ilvl="4" w:tplc="59C6571E" w:tentative="1">
      <w:start w:val="1"/>
      <w:numFmt w:val="decimal"/>
      <w:lvlText w:val="%5."/>
      <w:lvlJc w:val="left"/>
      <w:pPr>
        <w:tabs>
          <w:tab w:val="num" w:pos="3600"/>
        </w:tabs>
        <w:ind w:left="3600" w:hanging="360"/>
      </w:pPr>
    </w:lvl>
    <w:lvl w:ilvl="5" w:tplc="6D1EB158" w:tentative="1">
      <w:start w:val="1"/>
      <w:numFmt w:val="decimal"/>
      <w:lvlText w:val="%6."/>
      <w:lvlJc w:val="left"/>
      <w:pPr>
        <w:tabs>
          <w:tab w:val="num" w:pos="4320"/>
        </w:tabs>
        <w:ind w:left="4320" w:hanging="360"/>
      </w:pPr>
    </w:lvl>
    <w:lvl w:ilvl="6" w:tplc="108C2798" w:tentative="1">
      <w:start w:val="1"/>
      <w:numFmt w:val="decimal"/>
      <w:lvlText w:val="%7."/>
      <w:lvlJc w:val="left"/>
      <w:pPr>
        <w:tabs>
          <w:tab w:val="num" w:pos="5040"/>
        </w:tabs>
        <w:ind w:left="5040" w:hanging="360"/>
      </w:pPr>
    </w:lvl>
    <w:lvl w:ilvl="7" w:tplc="552E4CE2" w:tentative="1">
      <w:start w:val="1"/>
      <w:numFmt w:val="decimal"/>
      <w:lvlText w:val="%8."/>
      <w:lvlJc w:val="left"/>
      <w:pPr>
        <w:tabs>
          <w:tab w:val="num" w:pos="5760"/>
        </w:tabs>
        <w:ind w:left="5760" w:hanging="360"/>
      </w:pPr>
    </w:lvl>
    <w:lvl w:ilvl="8" w:tplc="1004F06A" w:tentative="1">
      <w:start w:val="1"/>
      <w:numFmt w:val="decimal"/>
      <w:lvlText w:val="%9."/>
      <w:lvlJc w:val="left"/>
      <w:pPr>
        <w:tabs>
          <w:tab w:val="num" w:pos="6480"/>
        </w:tabs>
        <w:ind w:left="6480" w:hanging="360"/>
      </w:pPr>
    </w:lvl>
  </w:abstractNum>
  <w:abstractNum w:abstractNumId="10" w15:restartNumberingAfterBreak="0">
    <w:nsid w:val="635154A8"/>
    <w:multiLevelType w:val="multilevel"/>
    <w:tmpl w:val="F8AA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2C1E51"/>
    <w:multiLevelType w:val="multilevel"/>
    <w:tmpl w:val="734A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9501F1"/>
    <w:multiLevelType w:val="hybridMultilevel"/>
    <w:tmpl w:val="5DA63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9407D"/>
    <w:multiLevelType w:val="hybridMultilevel"/>
    <w:tmpl w:val="9600022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AA9331E"/>
    <w:multiLevelType w:val="hybridMultilevel"/>
    <w:tmpl w:val="8FAA0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47450"/>
    <w:multiLevelType w:val="hybridMultilevel"/>
    <w:tmpl w:val="DBD619DC"/>
    <w:lvl w:ilvl="0" w:tplc="4FB41B44">
      <w:start w:val="1"/>
      <w:numFmt w:val="bullet"/>
      <w:lvlText w:val="•"/>
      <w:lvlJc w:val="left"/>
      <w:pPr>
        <w:tabs>
          <w:tab w:val="num" w:pos="720"/>
        </w:tabs>
        <w:ind w:left="720" w:hanging="360"/>
      </w:pPr>
      <w:rPr>
        <w:rFonts w:ascii="Times New Roman" w:hAnsi="Times New Roman" w:hint="default"/>
      </w:rPr>
    </w:lvl>
    <w:lvl w:ilvl="1" w:tplc="5FA24BD0" w:tentative="1">
      <w:start w:val="1"/>
      <w:numFmt w:val="bullet"/>
      <w:lvlText w:val="•"/>
      <w:lvlJc w:val="left"/>
      <w:pPr>
        <w:tabs>
          <w:tab w:val="num" w:pos="1440"/>
        </w:tabs>
        <w:ind w:left="1440" w:hanging="360"/>
      </w:pPr>
      <w:rPr>
        <w:rFonts w:ascii="Times New Roman" w:hAnsi="Times New Roman" w:hint="default"/>
      </w:rPr>
    </w:lvl>
    <w:lvl w:ilvl="2" w:tplc="FAFC1B8C" w:tentative="1">
      <w:start w:val="1"/>
      <w:numFmt w:val="bullet"/>
      <w:lvlText w:val="•"/>
      <w:lvlJc w:val="left"/>
      <w:pPr>
        <w:tabs>
          <w:tab w:val="num" w:pos="2160"/>
        </w:tabs>
        <w:ind w:left="2160" w:hanging="360"/>
      </w:pPr>
      <w:rPr>
        <w:rFonts w:ascii="Times New Roman" w:hAnsi="Times New Roman" w:hint="default"/>
      </w:rPr>
    </w:lvl>
    <w:lvl w:ilvl="3" w:tplc="2CBC8300" w:tentative="1">
      <w:start w:val="1"/>
      <w:numFmt w:val="bullet"/>
      <w:lvlText w:val="•"/>
      <w:lvlJc w:val="left"/>
      <w:pPr>
        <w:tabs>
          <w:tab w:val="num" w:pos="2880"/>
        </w:tabs>
        <w:ind w:left="2880" w:hanging="360"/>
      </w:pPr>
      <w:rPr>
        <w:rFonts w:ascii="Times New Roman" w:hAnsi="Times New Roman" w:hint="default"/>
      </w:rPr>
    </w:lvl>
    <w:lvl w:ilvl="4" w:tplc="FBEAE140" w:tentative="1">
      <w:start w:val="1"/>
      <w:numFmt w:val="bullet"/>
      <w:lvlText w:val="•"/>
      <w:lvlJc w:val="left"/>
      <w:pPr>
        <w:tabs>
          <w:tab w:val="num" w:pos="3600"/>
        </w:tabs>
        <w:ind w:left="3600" w:hanging="360"/>
      </w:pPr>
      <w:rPr>
        <w:rFonts w:ascii="Times New Roman" w:hAnsi="Times New Roman" w:hint="default"/>
      </w:rPr>
    </w:lvl>
    <w:lvl w:ilvl="5" w:tplc="ED36B0AE" w:tentative="1">
      <w:start w:val="1"/>
      <w:numFmt w:val="bullet"/>
      <w:lvlText w:val="•"/>
      <w:lvlJc w:val="left"/>
      <w:pPr>
        <w:tabs>
          <w:tab w:val="num" w:pos="4320"/>
        </w:tabs>
        <w:ind w:left="4320" w:hanging="360"/>
      </w:pPr>
      <w:rPr>
        <w:rFonts w:ascii="Times New Roman" w:hAnsi="Times New Roman" w:hint="default"/>
      </w:rPr>
    </w:lvl>
    <w:lvl w:ilvl="6" w:tplc="95B8397A" w:tentative="1">
      <w:start w:val="1"/>
      <w:numFmt w:val="bullet"/>
      <w:lvlText w:val="•"/>
      <w:lvlJc w:val="left"/>
      <w:pPr>
        <w:tabs>
          <w:tab w:val="num" w:pos="5040"/>
        </w:tabs>
        <w:ind w:left="5040" w:hanging="360"/>
      </w:pPr>
      <w:rPr>
        <w:rFonts w:ascii="Times New Roman" w:hAnsi="Times New Roman" w:hint="default"/>
      </w:rPr>
    </w:lvl>
    <w:lvl w:ilvl="7" w:tplc="6D0AB32E" w:tentative="1">
      <w:start w:val="1"/>
      <w:numFmt w:val="bullet"/>
      <w:lvlText w:val="•"/>
      <w:lvlJc w:val="left"/>
      <w:pPr>
        <w:tabs>
          <w:tab w:val="num" w:pos="5760"/>
        </w:tabs>
        <w:ind w:left="5760" w:hanging="360"/>
      </w:pPr>
      <w:rPr>
        <w:rFonts w:ascii="Times New Roman" w:hAnsi="Times New Roman" w:hint="default"/>
      </w:rPr>
    </w:lvl>
    <w:lvl w:ilvl="8" w:tplc="65EA5E7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3"/>
  </w:num>
  <w:num w:numId="3">
    <w:abstractNumId w:val="9"/>
  </w:num>
  <w:num w:numId="4">
    <w:abstractNumId w:val="0"/>
  </w:num>
  <w:num w:numId="5">
    <w:abstractNumId w:val="15"/>
  </w:num>
  <w:num w:numId="6">
    <w:abstractNumId w:val="6"/>
  </w:num>
  <w:num w:numId="7">
    <w:abstractNumId w:val="4"/>
  </w:num>
  <w:num w:numId="8">
    <w:abstractNumId w:val="3"/>
  </w:num>
  <w:num w:numId="9">
    <w:abstractNumId w:val="2"/>
  </w:num>
  <w:num w:numId="10">
    <w:abstractNumId w:val="5"/>
  </w:num>
  <w:num w:numId="11">
    <w:abstractNumId w:val="1"/>
  </w:num>
  <w:num w:numId="12">
    <w:abstractNumId w:val="12"/>
  </w:num>
  <w:num w:numId="13">
    <w:abstractNumId w:val="14"/>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6A"/>
    <w:rsid w:val="00026B8A"/>
    <w:rsid w:val="00031AE6"/>
    <w:rsid w:val="00055E9C"/>
    <w:rsid w:val="00071664"/>
    <w:rsid w:val="0007241B"/>
    <w:rsid w:val="000E0DFA"/>
    <w:rsid w:val="000E3163"/>
    <w:rsid w:val="001141D0"/>
    <w:rsid w:val="00154C28"/>
    <w:rsid w:val="00183116"/>
    <w:rsid w:val="001C2571"/>
    <w:rsid w:val="001C4757"/>
    <w:rsid w:val="002102E0"/>
    <w:rsid w:val="002330A6"/>
    <w:rsid w:val="00255E7A"/>
    <w:rsid w:val="002624EA"/>
    <w:rsid w:val="002733D4"/>
    <w:rsid w:val="002C4F7E"/>
    <w:rsid w:val="0031487F"/>
    <w:rsid w:val="003276D2"/>
    <w:rsid w:val="0035086D"/>
    <w:rsid w:val="003734AC"/>
    <w:rsid w:val="003815FB"/>
    <w:rsid w:val="00394DEB"/>
    <w:rsid w:val="003E2274"/>
    <w:rsid w:val="003F1A63"/>
    <w:rsid w:val="003F1F7F"/>
    <w:rsid w:val="0043795B"/>
    <w:rsid w:val="0044168F"/>
    <w:rsid w:val="00451608"/>
    <w:rsid w:val="004574E7"/>
    <w:rsid w:val="0046143D"/>
    <w:rsid w:val="004615FC"/>
    <w:rsid w:val="004813A6"/>
    <w:rsid w:val="004A729C"/>
    <w:rsid w:val="004B6005"/>
    <w:rsid w:val="004D6395"/>
    <w:rsid w:val="0056052E"/>
    <w:rsid w:val="00570A4C"/>
    <w:rsid w:val="005725C2"/>
    <w:rsid w:val="005C4C2B"/>
    <w:rsid w:val="0061591B"/>
    <w:rsid w:val="00625C3B"/>
    <w:rsid w:val="00656839"/>
    <w:rsid w:val="006902FC"/>
    <w:rsid w:val="00696094"/>
    <w:rsid w:val="006A13E7"/>
    <w:rsid w:val="006A1573"/>
    <w:rsid w:val="006D0B2A"/>
    <w:rsid w:val="006E0548"/>
    <w:rsid w:val="006E2866"/>
    <w:rsid w:val="00700906"/>
    <w:rsid w:val="00706DE6"/>
    <w:rsid w:val="00714DA9"/>
    <w:rsid w:val="0071706C"/>
    <w:rsid w:val="0074788C"/>
    <w:rsid w:val="00750AC4"/>
    <w:rsid w:val="00757D3C"/>
    <w:rsid w:val="00764229"/>
    <w:rsid w:val="00795E3B"/>
    <w:rsid w:val="007A0E1B"/>
    <w:rsid w:val="007C2B7F"/>
    <w:rsid w:val="007C399F"/>
    <w:rsid w:val="007F66D9"/>
    <w:rsid w:val="0080219B"/>
    <w:rsid w:val="00812400"/>
    <w:rsid w:val="00831C23"/>
    <w:rsid w:val="0085369F"/>
    <w:rsid w:val="00854E67"/>
    <w:rsid w:val="0085719A"/>
    <w:rsid w:val="00864D39"/>
    <w:rsid w:val="00875C1F"/>
    <w:rsid w:val="008C3427"/>
    <w:rsid w:val="008E1C62"/>
    <w:rsid w:val="00900207"/>
    <w:rsid w:val="00914A42"/>
    <w:rsid w:val="009256C2"/>
    <w:rsid w:val="00932864"/>
    <w:rsid w:val="009412B5"/>
    <w:rsid w:val="009510EB"/>
    <w:rsid w:val="009675BC"/>
    <w:rsid w:val="00987427"/>
    <w:rsid w:val="009A18B0"/>
    <w:rsid w:val="009E6B8B"/>
    <w:rsid w:val="009F2870"/>
    <w:rsid w:val="009F7396"/>
    <w:rsid w:val="00A3258A"/>
    <w:rsid w:val="00A35FF4"/>
    <w:rsid w:val="00A507FC"/>
    <w:rsid w:val="00A6326D"/>
    <w:rsid w:val="00A84029"/>
    <w:rsid w:val="00AA78BF"/>
    <w:rsid w:val="00AB62C3"/>
    <w:rsid w:val="00AF25B8"/>
    <w:rsid w:val="00AF69AA"/>
    <w:rsid w:val="00B11128"/>
    <w:rsid w:val="00B11CDC"/>
    <w:rsid w:val="00B23DF2"/>
    <w:rsid w:val="00B83981"/>
    <w:rsid w:val="00BA2C4A"/>
    <w:rsid w:val="00BF696A"/>
    <w:rsid w:val="00C25B30"/>
    <w:rsid w:val="00C322CF"/>
    <w:rsid w:val="00C360BA"/>
    <w:rsid w:val="00C37D5F"/>
    <w:rsid w:val="00CB139C"/>
    <w:rsid w:val="00CB692F"/>
    <w:rsid w:val="00CC2488"/>
    <w:rsid w:val="00CF370F"/>
    <w:rsid w:val="00CF58F9"/>
    <w:rsid w:val="00D0158D"/>
    <w:rsid w:val="00D476F8"/>
    <w:rsid w:val="00D52D26"/>
    <w:rsid w:val="00D755E9"/>
    <w:rsid w:val="00DC667A"/>
    <w:rsid w:val="00E07C76"/>
    <w:rsid w:val="00E14AD4"/>
    <w:rsid w:val="00E1762F"/>
    <w:rsid w:val="00E32A80"/>
    <w:rsid w:val="00E53C4E"/>
    <w:rsid w:val="00E92E3A"/>
    <w:rsid w:val="00EB20C4"/>
    <w:rsid w:val="00F066D4"/>
    <w:rsid w:val="00F14A21"/>
    <w:rsid w:val="00F47146"/>
    <w:rsid w:val="00F95230"/>
    <w:rsid w:val="00FA2D0C"/>
    <w:rsid w:val="00FA4A3C"/>
    <w:rsid w:val="00FA6760"/>
    <w:rsid w:val="00FC3128"/>
    <w:rsid w:val="00FE550F"/>
    <w:rsid w:val="0B24848F"/>
    <w:rsid w:val="1A800DF6"/>
    <w:rsid w:val="33217319"/>
    <w:rsid w:val="3EAB526A"/>
    <w:rsid w:val="3F0C8BBE"/>
    <w:rsid w:val="4A4D62CD"/>
    <w:rsid w:val="55AAA675"/>
    <w:rsid w:val="61B0F544"/>
    <w:rsid w:val="62EAF8FB"/>
    <w:rsid w:val="73F02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BF2A"/>
  <w15:chartTrackingRefBased/>
  <w15:docId w15:val="{5A6700E9-F340-41AA-9947-3F478EC9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E9C"/>
    <w:pPr>
      <w:ind w:left="720"/>
      <w:contextualSpacing/>
    </w:pPr>
  </w:style>
  <w:style w:type="table" w:styleId="TableGrid">
    <w:name w:val="Table Grid"/>
    <w:basedOn w:val="TableNormal"/>
    <w:uiPriority w:val="39"/>
    <w:rsid w:val="004A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571"/>
  </w:style>
  <w:style w:type="paragraph" w:styleId="Footer">
    <w:name w:val="footer"/>
    <w:basedOn w:val="Normal"/>
    <w:link w:val="FooterChar"/>
    <w:uiPriority w:val="99"/>
    <w:unhideWhenUsed/>
    <w:rsid w:val="001C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571"/>
  </w:style>
  <w:style w:type="character" w:styleId="Hyperlink">
    <w:name w:val="Hyperlink"/>
    <w:basedOn w:val="DefaultParagraphFont"/>
    <w:uiPriority w:val="99"/>
    <w:unhideWhenUsed/>
    <w:rsid w:val="0085369F"/>
    <w:rPr>
      <w:color w:val="0563C1" w:themeColor="hyperlink"/>
      <w:u w:val="single"/>
    </w:rPr>
  </w:style>
  <w:style w:type="character" w:styleId="UnresolvedMention">
    <w:name w:val="Unresolved Mention"/>
    <w:basedOn w:val="DefaultParagraphFont"/>
    <w:uiPriority w:val="99"/>
    <w:semiHidden/>
    <w:unhideWhenUsed/>
    <w:rsid w:val="0085369F"/>
    <w:rPr>
      <w:color w:val="605E5C"/>
      <w:shd w:val="clear" w:color="auto" w:fill="E1DFDD"/>
    </w:rPr>
  </w:style>
  <w:style w:type="character" w:styleId="FollowedHyperlink">
    <w:name w:val="FollowedHyperlink"/>
    <w:basedOn w:val="DefaultParagraphFont"/>
    <w:uiPriority w:val="99"/>
    <w:semiHidden/>
    <w:unhideWhenUsed/>
    <w:rsid w:val="006E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4969">
      <w:bodyDiv w:val="1"/>
      <w:marLeft w:val="0"/>
      <w:marRight w:val="0"/>
      <w:marTop w:val="0"/>
      <w:marBottom w:val="0"/>
      <w:divBdr>
        <w:top w:val="none" w:sz="0" w:space="0" w:color="auto"/>
        <w:left w:val="none" w:sz="0" w:space="0" w:color="auto"/>
        <w:bottom w:val="none" w:sz="0" w:space="0" w:color="auto"/>
        <w:right w:val="none" w:sz="0" w:space="0" w:color="auto"/>
      </w:divBdr>
    </w:div>
    <w:div w:id="151216116">
      <w:bodyDiv w:val="1"/>
      <w:marLeft w:val="0"/>
      <w:marRight w:val="0"/>
      <w:marTop w:val="0"/>
      <w:marBottom w:val="0"/>
      <w:divBdr>
        <w:top w:val="none" w:sz="0" w:space="0" w:color="auto"/>
        <w:left w:val="none" w:sz="0" w:space="0" w:color="auto"/>
        <w:bottom w:val="none" w:sz="0" w:space="0" w:color="auto"/>
        <w:right w:val="none" w:sz="0" w:space="0" w:color="auto"/>
      </w:divBdr>
    </w:div>
    <w:div w:id="340814120">
      <w:bodyDiv w:val="1"/>
      <w:marLeft w:val="0"/>
      <w:marRight w:val="0"/>
      <w:marTop w:val="0"/>
      <w:marBottom w:val="0"/>
      <w:divBdr>
        <w:top w:val="none" w:sz="0" w:space="0" w:color="auto"/>
        <w:left w:val="none" w:sz="0" w:space="0" w:color="auto"/>
        <w:bottom w:val="none" w:sz="0" w:space="0" w:color="auto"/>
        <w:right w:val="none" w:sz="0" w:space="0" w:color="auto"/>
      </w:divBdr>
    </w:div>
    <w:div w:id="468328862">
      <w:bodyDiv w:val="1"/>
      <w:marLeft w:val="0"/>
      <w:marRight w:val="0"/>
      <w:marTop w:val="0"/>
      <w:marBottom w:val="0"/>
      <w:divBdr>
        <w:top w:val="none" w:sz="0" w:space="0" w:color="auto"/>
        <w:left w:val="none" w:sz="0" w:space="0" w:color="auto"/>
        <w:bottom w:val="none" w:sz="0" w:space="0" w:color="auto"/>
        <w:right w:val="none" w:sz="0" w:space="0" w:color="auto"/>
      </w:divBdr>
      <w:divsChild>
        <w:div w:id="525094068">
          <w:marLeft w:val="547"/>
          <w:marRight w:val="0"/>
          <w:marTop w:val="0"/>
          <w:marBottom w:val="0"/>
          <w:divBdr>
            <w:top w:val="none" w:sz="0" w:space="0" w:color="auto"/>
            <w:left w:val="none" w:sz="0" w:space="0" w:color="auto"/>
            <w:bottom w:val="none" w:sz="0" w:space="0" w:color="auto"/>
            <w:right w:val="none" w:sz="0" w:space="0" w:color="auto"/>
          </w:divBdr>
        </w:div>
        <w:div w:id="2118871132">
          <w:marLeft w:val="547"/>
          <w:marRight w:val="0"/>
          <w:marTop w:val="0"/>
          <w:marBottom w:val="0"/>
          <w:divBdr>
            <w:top w:val="none" w:sz="0" w:space="0" w:color="auto"/>
            <w:left w:val="none" w:sz="0" w:space="0" w:color="auto"/>
            <w:bottom w:val="none" w:sz="0" w:space="0" w:color="auto"/>
            <w:right w:val="none" w:sz="0" w:space="0" w:color="auto"/>
          </w:divBdr>
        </w:div>
        <w:div w:id="2122725948">
          <w:marLeft w:val="547"/>
          <w:marRight w:val="0"/>
          <w:marTop w:val="0"/>
          <w:marBottom w:val="0"/>
          <w:divBdr>
            <w:top w:val="none" w:sz="0" w:space="0" w:color="auto"/>
            <w:left w:val="none" w:sz="0" w:space="0" w:color="auto"/>
            <w:bottom w:val="none" w:sz="0" w:space="0" w:color="auto"/>
            <w:right w:val="none" w:sz="0" w:space="0" w:color="auto"/>
          </w:divBdr>
        </w:div>
      </w:divsChild>
    </w:div>
    <w:div w:id="518591287">
      <w:bodyDiv w:val="1"/>
      <w:marLeft w:val="0"/>
      <w:marRight w:val="0"/>
      <w:marTop w:val="0"/>
      <w:marBottom w:val="0"/>
      <w:divBdr>
        <w:top w:val="none" w:sz="0" w:space="0" w:color="auto"/>
        <w:left w:val="none" w:sz="0" w:space="0" w:color="auto"/>
        <w:bottom w:val="none" w:sz="0" w:space="0" w:color="auto"/>
        <w:right w:val="none" w:sz="0" w:space="0" w:color="auto"/>
      </w:divBdr>
    </w:div>
    <w:div w:id="555703639">
      <w:bodyDiv w:val="1"/>
      <w:marLeft w:val="0"/>
      <w:marRight w:val="0"/>
      <w:marTop w:val="0"/>
      <w:marBottom w:val="0"/>
      <w:divBdr>
        <w:top w:val="none" w:sz="0" w:space="0" w:color="auto"/>
        <w:left w:val="none" w:sz="0" w:space="0" w:color="auto"/>
        <w:bottom w:val="none" w:sz="0" w:space="0" w:color="auto"/>
        <w:right w:val="none" w:sz="0" w:space="0" w:color="auto"/>
      </w:divBdr>
      <w:divsChild>
        <w:div w:id="542255031">
          <w:marLeft w:val="547"/>
          <w:marRight w:val="0"/>
          <w:marTop w:val="0"/>
          <w:marBottom w:val="0"/>
          <w:divBdr>
            <w:top w:val="none" w:sz="0" w:space="0" w:color="auto"/>
            <w:left w:val="none" w:sz="0" w:space="0" w:color="auto"/>
            <w:bottom w:val="none" w:sz="0" w:space="0" w:color="auto"/>
            <w:right w:val="none" w:sz="0" w:space="0" w:color="auto"/>
          </w:divBdr>
        </w:div>
      </w:divsChild>
    </w:div>
    <w:div w:id="559291535">
      <w:bodyDiv w:val="1"/>
      <w:marLeft w:val="0"/>
      <w:marRight w:val="0"/>
      <w:marTop w:val="0"/>
      <w:marBottom w:val="0"/>
      <w:divBdr>
        <w:top w:val="none" w:sz="0" w:space="0" w:color="auto"/>
        <w:left w:val="none" w:sz="0" w:space="0" w:color="auto"/>
        <w:bottom w:val="none" w:sz="0" w:space="0" w:color="auto"/>
        <w:right w:val="none" w:sz="0" w:space="0" w:color="auto"/>
      </w:divBdr>
    </w:div>
    <w:div w:id="879318128">
      <w:bodyDiv w:val="1"/>
      <w:marLeft w:val="0"/>
      <w:marRight w:val="0"/>
      <w:marTop w:val="0"/>
      <w:marBottom w:val="0"/>
      <w:divBdr>
        <w:top w:val="none" w:sz="0" w:space="0" w:color="auto"/>
        <w:left w:val="none" w:sz="0" w:space="0" w:color="auto"/>
        <w:bottom w:val="none" w:sz="0" w:space="0" w:color="auto"/>
        <w:right w:val="none" w:sz="0" w:space="0" w:color="auto"/>
      </w:divBdr>
    </w:div>
    <w:div w:id="1087581664">
      <w:bodyDiv w:val="1"/>
      <w:marLeft w:val="0"/>
      <w:marRight w:val="0"/>
      <w:marTop w:val="0"/>
      <w:marBottom w:val="0"/>
      <w:divBdr>
        <w:top w:val="none" w:sz="0" w:space="0" w:color="auto"/>
        <w:left w:val="none" w:sz="0" w:space="0" w:color="auto"/>
        <w:bottom w:val="none" w:sz="0" w:space="0" w:color="auto"/>
        <w:right w:val="none" w:sz="0" w:space="0" w:color="auto"/>
      </w:divBdr>
    </w:div>
    <w:div w:id="1554731750">
      <w:bodyDiv w:val="1"/>
      <w:marLeft w:val="0"/>
      <w:marRight w:val="0"/>
      <w:marTop w:val="0"/>
      <w:marBottom w:val="0"/>
      <w:divBdr>
        <w:top w:val="none" w:sz="0" w:space="0" w:color="auto"/>
        <w:left w:val="none" w:sz="0" w:space="0" w:color="auto"/>
        <w:bottom w:val="none" w:sz="0" w:space="0" w:color="auto"/>
        <w:right w:val="none" w:sz="0" w:space="0" w:color="auto"/>
      </w:divBdr>
    </w:div>
    <w:div w:id="1687289999">
      <w:bodyDiv w:val="1"/>
      <w:marLeft w:val="0"/>
      <w:marRight w:val="0"/>
      <w:marTop w:val="0"/>
      <w:marBottom w:val="0"/>
      <w:divBdr>
        <w:top w:val="none" w:sz="0" w:space="0" w:color="auto"/>
        <w:left w:val="none" w:sz="0" w:space="0" w:color="auto"/>
        <w:bottom w:val="none" w:sz="0" w:space="0" w:color="auto"/>
        <w:right w:val="none" w:sz="0" w:space="0" w:color="auto"/>
      </w:divBdr>
      <w:divsChild>
        <w:div w:id="1161846691">
          <w:marLeft w:val="274"/>
          <w:marRight w:val="0"/>
          <w:marTop w:val="0"/>
          <w:marBottom w:val="0"/>
          <w:divBdr>
            <w:top w:val="none" w:sz="0" w:space="0" w:color="auto"/>
            <w:left w:val="none" w:sz="0" w:space="0" w:color="auto"/>
            <w:bottom w:val="none" w:sz="0" w:space="0" w:color="auto"/>
            <w:right w:val="none" w:sz="0" w:space="0" w:color="auto"/>
          </w:divBdr>
        </w:div>
        <w:div w:id="1338851495">
          <w:marLeft w:val="274"/>
          <w:marRight w:val="0"/>
          <w:marTop w:val="0"/>
          <w:marBottom w:val="0"/>
          <w:divBdr>
            <w:top w:val="none" w:sz="0" w:space="0" w:color="auto"/>
            <w:left w:val="none" w:sz="0" w:space="0" w:color="auto"/>
            <w:bottom w:val="none" w:sz="0" w:space="0" w:color="auto"/>
            <w:right w:val="none" w:sz="0" w:space="0" w:color="auto"/>
          </w:divBdr>
        </w:div>
        <w:div w:id="424152432">
          <w:marLeft w:val="274"/>
          <w:marRight w:val="0"/>
          <w:marTop w:val="0"/>
          <w:marBottom w:val="0"/>
          <w:divBdr>
            <w:top w:val="none" w:sz="0" w:space="0" w:color="auto"/>
            <w:left w:val="none" w:sz="0" w:space="0" w:color="auto"/>
            <w:bottom w:val="none" w:sz="0" w:space="0" w:color="auto"/>
            <w:right w:val="none" w:sz="0" w:space="0" w:color="auto"/>
          </w:divBdr>
        </w:div>
        <w:div w:id="173882518">
          <w:marLeft w:val="274"/>
          <w:marRight w:val="0"/>
          <w:marTop w:val="0"/>
          <w:marBottom w:val="0"/>
          <w:divBdr>
            <w:top w:val="none" w:sz="0" w:space="0" w:color="auto"/>
            <w:left w:val="none" w:sz="0" w:space="0" w:color="auto"/>
            <w:bottom w:val="none" w:sz="0" w:space="0" w:color="auto"/>
            <w:right w:val="none" w:sz="0" w:space="0" w:color="auto"/>
          </w:divBdr>
        </w:div>
      </w:divsChild>
    </w:div>
    <w:div w:id="1924026442">
      <w:bodyDiv w:val="1"/>
      <w:marLeft w:val="0"/>
      <w:marRight w:val="0"/>
      <w:marTop w:val="0"/>
      <w:marBottom w:val="0"/>
      <w:divBdr>
        <w:top w:val="none" w:sz="0" w:space="0" w:color="auto"/>
        <w:left w:val="none" w:sz="0" w:space="0" w:color="auto"/>
        <w:bottom w:val="none" w:sz="0" w:space="0" w:color="auto"/>
        <w:right w:val="none" w:sz="0" w:space="0" w:color="auto"/>
      </w:divBdr>
    </w:div>
    <w:div w:id="1930769124">
      <w:bodyDiv w:val="1"/>
      <w:marLeft w:val="0"/>
      <w:marRight w:val="0"/>
      <w:marTop w:val="0"/>
      <w:marBottom w:val="0"/>
      <w:divBdr>
        <w:top w:val="none" w:sz="0" w:space="0" w:color="auto"/>
        <w:left w:val="none" w:sz="0" w:space="0" w:color="auto"/>
        <w:bottom w:val="none" w:sz="0" w:space="0" w:color="auto"/>
        <w:right w:val="none" w:sz="0" w:space="0" w:color="auto"/>
      </w:divBdr>
    </w:div>
    <w:div w:id="1936327011">
      <w:bodyDiv w:val="1"/>
      <w:marLeft w:val="0"/>
      <w:marRight w:val="0"/>
      <w:marTop w:val="0"/>
      <w:marBottom w:val="0"/>
      <w:divBdr>
        <w:top w:val="none" w:sz="0" w:space="0" w:color="auto"/>
        <w:left w:val="none" w:sz="0" w:space="0" w:color="auto"/>
        <w:bottom w:val="none" w:sz="0" w:space="0" w:color="auto"/>
        <w:right w:val="none" w:sz="0" w:space="0" w:color="auto"/>
      </w:divBdr>
    </w:div>
    <w:div w:id="19934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au" TargetMode="External"/><Relationship Id="rId18" Type="http://schemas.openxmlformats.org/officeDocument/2006/relationships/hyperlink" Target="http://www.australia.gov.au/about-government/departments-and-agencies/list-of-departments-and-agenci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bc.net.au/catalyst/" TargetMode="External"/><Relationship Id="rId7" Type="http://schemas.openxmlformats.org/officeDocument/2006/relationships/webSettings" Target="webSettings.xml"/><Relationship Id="rId12" Type="http://schemas.openxmlformats.org/officeDocument/2006/relationships/hyperlink" Target="http://www.thetimes.co.uk/" TargetMode="External"/><Relationship Id="rId17" Type="http://schemas.openxmlformats.org/officeDocument/2006/relationships/hyperlink" Target="http://www.who.int/en/" TargetMode="External"/><Relationship Id="rId25" Type="http://schemas.openxmlformats.org/officeDocument/2006/relationships/hyperlink" Target="https://www.ted.com/topics/futu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org/news/" TargetMode="External"/><Relationship Id="rId20" Type="http://schemas.openxmlformats.org/officeDocument/2006/relationships/hyperlink" Target="http://www.australia.gov.au/about-government/departments-and-agencies/list-of-departments-and-agenc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c.net.au/news/" TargetMode="External"/><Relationship Id="rId24" Type="http://schemas.openxmlformats.org/officeDocument/2006/relationships/hyperlink" Target="https://www.worldfuture.or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bs.gov.au/" TargetMode="External"/><Relationship Id="rId23" Type="http://schemas.openxmlformats.org/officeDocument/2006/relationships/hyperlink" Target="https://www.abc.net.au/radionational/programs/futuretense/" TargetMode="External"/><Relationship Id="rId28" Type="http://schemas.openxmlformats.org/officeDocument/2006/relationships/footer" Target="footer1.xml"/><Relationship Id="rId10" Type="http://schemas.openxmlformats.org/officeDocument/2006/relationships/hyperlink" Target="https://youtu.be/rhx3w2Rxsg0" TargetMode="External"/><Relationship Id="rId19" Type="http://schemas.openxmlformats.org/officeDocument/2006/relationships/hyperlink" Target="http://www.australia.gov.au/about-government/departments-and-agencies/list-of-departments-and-agencies"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 TargetMode="External"/><Relationship Id="rId22" Type="http://schemas.openxmlformats.org/officeDocument/2006/relationships/hyperlink" Target="https://www.abc.net.au/radionational/programs/futuretens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66C5417DB3A14B85BC6D63AF3BA22D" ma:contentTypeVersion="5" ma:contentTypeDescription="Create a new document." ma:contentTypeScope="" ma:versionID="7cfe66511b44044fc9918346c51e98ed">
  <xsd:schema xmlns:xsd="http://www.w3.org/2001/XMLSchema" xmlns:xs="http://www.w3.org/2001/XMLSchema" xmlns:p="http://schemas.microsoft.com/office/2006/metadata/properties" xmlns:ns2="c177313e-2d77-42f5-9ee8-a25335f3cf89" targetNamespace="http://schemas.microsoft.com/office/2006/metadata/properties" ma:root="true" ma:fieldsID="7db89ea44e8a22f9b4a22faef08e4422" ns2:_="">
    <xsd:import namespace="c177313e-2d77-42f5-9ee8-a25335f3cf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313e-2d77-42f5-9ee8-a25335f3c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8C5B3-B0B6-4AEE-8403-A0AAE350E4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ED308C-3212-4961-A3E6-28C5DDB19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313e-2d77-42f5-9ee8-a25335f3c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22D3A-202B-4D0B-A6ED-BCDF6229D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1047</Words>
  <Characters>5940</Characters>
  <Application>Microsoft Office Word</Application>
  <DocSecurity>0</DocSecurity>
  <Lines>156</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 Problem Solving Program Australia</dc:creator>
  <cp:keywords/>
  <dc:description/>
  <cp:lastModifiedBy>Suzanne Digby</cp:lastModifiedBy>
  <cp:revision>23</cp:revision>
  <cp:lastPrinted>2020-04-24T00:10:00Z</cp:lastPrinted>
  <dcterms:created xsi:type="dcterms:W3CDTF">2022-02-17T07:23:00Z</dcterms:created>
  <dcterms:modified xsi:type="dcterms:W3CDTF">2022-02-22T02:55:00Z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0x010100F666C5417DB3A14B85BC6D63AF3BA22D</vt:lpwstr>
  </property>
</Properties>
</file>